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BA069" w14:textId="77777777" w:rsidR="00A666F8" w:rsidRDefault="00A666F8" w:rsidP="00A666F8">
      <w:pPr>
        <w:jc w:val="center"/>
        <w:rPr>
          <w:rFonts w:ascii="Calibri" w:eastAsia="Calibri" w:hAnsi="Calibri" w:cs="Calibri"/>
        </w:rPr>
      </w:pPr>
    </w:p>
    <w:p w14:paraId="48C5B78F" w14:textId="77777777" w:rsidR="00A666F8" w:rsidRDefault="00A666F8" w:rsidP="00A666F8">
      <w:pPr>
        <w:jc w:val="center"/>
        <w:rPr>
          <w:rFonts w:ascii="Calibri" w:eastAsia="Calibri" w:hAnsi="Calibri" w:cs="Calibri"/>
        </w:rPr>
      </w:pPr>
      <w:r>
        <w:rPr>
          <w:noProof/>
        </w:rPr>
        <w:drawing>
          <wp:anchor distT="0" distB="0" distL="114300" distR="114300" simplePos="0" relativeHeight="251659264" behindDoc="0" locked="0" layoutInCell="1" hidden="0" allowOverlap="1" wp14:anchorId="40DE9423" wp14:editId="35E5D211">
            <wp:simplePos x="0" y="0"/>
            <wp:positionH relativeFrom="column">
              <wp:posOffset>1954529</wp:posOffset>
            </wp:positionH>
            <wp:positionV relativeFrom="paragraph">
              <wp:posOffset>-408304</wp:posOffset>
            </wp:positionV>
            <wp:extent cx="1967865" cy="520700"/>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67865" cy="520700"/>
                    </a:xfrm>
                    <a:prstGeom prst="rect">
                      <a:avLst/>
                    </a:prstGeom>
                    <a:ln/>
                  </pic:spPr>
                </pic:pic>
              </a:graphicData>
            </a:graphic>
          </wp:anchor>
        </w:drawing>
      </w:r>
    </w:p>
    <w:p w14:paraId="641FB380" w14:textId="77777777" w:rsidR="00A666F8" w:rsidRDefault="00A666F8" w:rsidP="00A666F8">
      <w:pPr>
        <w:pStyle w:val="Heading1"/>
        <w:jc w:val="center"/>
        <w:rPr>
          <w:rFonts w:ascii="Calibri" w:eastAsia="Calibri" w:hAnsi="Calibri" w:cs="Calibri"/>
          <w:u w:val="single"/>
        </w:rPr>
      </w:pPr>
    </w:p>
    <w:p w14:paraId="2F362B70" w14:textId="77777777" w:rsidR="00A666F8" w:rsidRDefault="00A666F8" w:rsidP="00A666F8">
      <w:pPr>
        <w:pStyle w:val="Heading1"/>
        <w:jc w:val="center"/>
        <w:rPr>
          <w:rFonts w:ascii="Calibri" w:eastAsia="Calibri" w:hAnsi="Calibri" w:cs="Calibri"/>
          <w:u w:val="single"/>
        </w:rPr>
      </w:pPr>
      <w:r>
        <w:rPr>
          <w:rFonts w:ascii="Calibri" w:eastAsia="Calibri" w:hAnsi="Calibri" w:cs="Calibri"/>
          <w:u w:val="single"/>
        </w:rPr>
        <w:t>Part 1: JOB DESCRIPTION</w:t>
      </w:r>
    </w:p>
    <w:p w14:paraId="4C2D3DC8" w14:textId="77777777" w:rsidR="00A666F8" w:rsidRDefault="00A666F8" w:rsidP="00A666F8">
      <w:pPr>
        <w:rPr>
          <w:rFonts w:ascii="Calibri" w:eastAsia="Calibri" w:hAnsi="Calibri" w:cs="Calibri"/>
        </w:rPr>
      </w:pPr>
    </w:p>
    <w:p w14:paraId="7EA7F02D" w14:textId="746F14DC" w:rsidR="00A666F8" w:rsidRDefault="00A666F8" w:rsidP="00A666F8">
      <w:pPr>
        <w:tabs>
          <w:tab w:val="left" w:pos="1985"/>
          <w:tab w:val="left" w:pos="6804"/>
        </w:tabs>
        <w:jc w:val="both"/>
        <w:rPr>
          <w:rFonts w:ascii="Calibri" w:eastAsia="Calibri" w:hAnsi="Calibri" w:cs="Calibri"/>
        </w:rPr>
      </w:pPr>
      <w:r>
        <w:rPr>
          <w:rFonts w:ascii="Calibri" w:eastAsia="Calibri" w:hAnsi="Calibri" w:cs="Calibri"/>
          <w:b/>
        </w:rPr>
        <w:t>JOB TITLE: Head of Safeguarding</w:t>
      </w:r>
    </w:p>
    <w:p w14:paraId="0BB5FC57" w14:textId="77777777" w:rsidR="00A666F8" w:rsidRDefault="00A666F8" w:rsidP="00A666F8">
      <w:pPr>
        <w:pStyle w:val="Heading1"/>
        <w:tabs>
          <w:tab w:val="left" w:pos="1985"/>
        </w:tabs>
        <w:rPr>
          <w:rFonts w:ascii="Calibri" w:eastAsia="Calibri" w:hAnsi="Calibri" w:cs="Calibri"/>
        </w:rPr>
      </w:pPr>
    </w:p>
    <w:p w14:paraId="5F9E512C" w14:textId="77777777" w:rsidR="00A666F8" w:rsidRDefault="00A666F8" w:rsidP="00A666F8">
      <w:pPr>
        <w:pStyle w:val="Heading1"/>
        <w:tabs>
          <w:tab w:val="left" w:pos="1985"/>
        </w:tabs>
        <w:rPr>
          <w:rFonts w:ascii="Calibri" w:eastAsia="Calibri" w:hAnsi="Calibri" w:cs="Calibri"/>
        </w:rPr>
      </w:pPr>
      <w:r>
        <w:rPr>
          <w:rFonts w:ascii="Calibri" w:eastAsia="Calibri" w:hAnsi="Calibri" w:cs="Calibri"/>
        </w:rPr>
        <w:t>DEPARTMENT:  Operations</w:t>
      </w:r>
      <w:r>
        <w:rPr>
          <w:rFonts w:ascii="Calibri" w:eastAsia="Calibri" w:hAnsi="Calibri" w:cs="Calibri"/>
        </w:rPr>
        <w:tab/>
      </w:r>
    </w:p>
    <w:p w14:paraId="579CEE55" w14:textId="77777777" w:rsidR="00A666F8" w:rsidRDefault="00A666F8" w:rsidP="00A666F8"/>
    <w:p w14:paraId="3A701B8E" w14:textId="77777777" w:rsidR="00A666F8" w:rsidRDefault="00A666F8" w:rsidP="00A666F8">
      <w:pPr>
        <w:tabs>
          <w:tab w:val="left" w:pos="1985"/>
          <w:tab w:val="left" w:pos="6804"/>
        </w:tabs>
        <w:jc w:val="both"/>
        <w:rPr>
          <w:rFonts w:ascii="Calibri" w:eastAsia="Calibri" w:hAnsi="Calibri" w:cs="Calibri"/>
          <w:b/>
        </w:rPr>
      </w:pPr>
      <w:r>
        <w:rPr>
          <w:rFonts w:ascii="Calibri" w:eastAsia="Calibri" w:hAnsi="Calibri" w:cs="Calibri"/>
          <w:b/>
        </w:rPr>
        <w:t>TEAM: Branch and Volunteer Services</w:t>
      </w:r>
    </w:p>
    <w:p w14:paraId="79DDE6E8" w14:textId="77777777" w:rsidR="00A666F8" w:rsidRDefault="00A666F8" w:rsidP="00A666F8">
      <w:pPr>
        <w:tabs>
          <w:tab w:val="left" w:pos="1985"/>
          <w:tab w:val="left" w:pos="6804"/>
        </w:tabs>
        <w:jc w:val="both"/>
        <w:rPr>
          <w:rFonts w:ascii="Calibri" w:eastAsia="Calibri" w:hAnsi="Calibri" w:cs="Calibri"/>
          <w:b/>
        </w:rPr>
      </w:pPr>
    </w:p>
    <w:p w14:paraId="50F047B1" w14:textId="77777777" w:rsidR="00A666F8" w:rsidRDefault="00A666F8" w:rsidP="00A666F8">
      <w:pPr>
        <w:tabs>
          <w:tab w:val="left" w:pos="1985"/>
          <w:tab w:val="left" w:pos="6804"/>
        </w:tabs>
        <w:jc w:val="both"/>
        <w:rPr>
          <w:rFonts w:ascii="Calibri" w:eastAsia="Calibri" w:hAnsi="Calibri" w:cs="Calibri"/>
        </w:rPr>
      </w:pPr>
      <w:r>
        <w:rPr>
          <w:rFonts w:ascii="Calibri" w:eastAsia="Calibri" w:hAnsi="Calibri" w:cs="Calibri"/>
          <w:b/>
        </w:rPr>
        <w:t>LOCATION: Ewell</w:t>
      </w:r>
    </w:p>
    <w:p w14:paraId="2CFB436B" w14:textId="77777777" w:rsidR="00A666F8" w:rsidRDefault="00A666F8" w:rsidP="00A666F8">
      <w:pPr>
        <w:jc w:val="both"/>
        <w:rPr>
          <w:rFonts w:ascii="Calibri" w:eastAsia="Calibri" w:hAnsi="Calibri" w:cs="Calibri"/>
          <w:u w:val="single"/>
        </w:rPr>
      </w:pPr>
    </w:p>
    <w:p w14:paraId="3E562BD9" w14:textId="77777777" w:rsidR="00A666F8" w:rsidRDefault="00A666F8" w:rsidP="00A666F8">
      <w:pPr>
        <w:jc w:val="both"/>
        <w:rPr>
          <w:rFonts w:ascii="Calibri" w:eastAsia="Calibri" w:hAnsi="Calibri" w:cs="Calibri"/>
        </w:rPr>
      </w:pPr>
      <w:r>
        <w:rPr>
          <w:noProof/>
        </w:rPr>
        <mc:AlternateContent>
          <mc:Choice Requires="wps">
            <w:drawing>
              <wp:anchor distT="0" distB="0" distL="114300" distR="114300" simplePos="0" relativeHeight="251660288" behindDoc="0" locked="0" layoutInCell="1" hidden="0" allowOverlap="1" wp14:anchorId="4CB8975D" wp14:editId="6093A5AC">
                <wp:simplePos x="0" y="0"/>
                <wp:positionH relativeFrom="column">
                  <wp:posOffset>1</wp:posOffset>
                </wp:positionH>
                <wp:positionV relativeFrom="paragraph">
                  <wp:posOffset>63500</wp:posOffset>
                </wp:positionV>
                <wp:extent cx="576072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465640" y="3780000"/>
                          <a:ext cx="576072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24C6FB67" id="_x0000_t32" coordsize="21600,21600" o:spt="32" o:oned="t" path="m,l21600,21600e" filled="f">
                <v:path arrowok="t" fillok="f" o:connecttype="none"/>
                <o:lock v:ext="edit" shapetype="t"/>
              </v:shapetype>
              <v:shape id="Straight Arrow Connector 4" o:spid="_x0000_s1026" type="#_x0000_t32" style="position:absolute;margin-left:0;margin-top:5pt;width:453.6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gu7QEAAM8DAAAOAAAAZHJzL2Uyb0RvYy54bWysU9uOEzEMfUfiH6K805mWtrtUTVeoZXlB&#10;UGnhA9wkMxMpNzmh0/49TtrtcnlBiHnIOIl9fI7trB9OzrKjxmSCF3w6aTnTXgZlfC/4t6+Pb+45&#10;Sxm8Ahu8FvysE3/YvH61HuNKz8IQrNLICMSn1RgFH3KOq6ZJctAO0iRE7emyC+gg0xb7RiGMhO5s&#10;M2vbZTMGVBGD1CnR6e5yyTcVv+u0zF+6LunMrODELdcV63ooa7NZw6pHiIORVxrwDywcGE9Jb1A7&#10;yMC+o/kDyhmJIYUuT2RwTeg6I3XVQGqm7W9qngaIumqh4qR4K1P6f7Dy83GPzCjB55x5cNSip4xg&#10;+iGz94hhZNvgPZUxIJuXao0xrSho6/d43aW4xyL91KErfxLFToLP5svFck41Pwv+9u6+pe9SbX3K&#10;TJLD4m7Z3s3IQZJHvWteQCKm/FEHx4oheLpyupGZ1mrD8VPKRIMCnwMKAx8ejbW1tdazUfB3i9mC&#10;8gANWGchk+kiSU6+rzApWKNKSAlO2B+2FtkRysjUr/CmFL+4lXw7SMPFr15d5DmTaaKtcYJX0VfV&#10;gwb1wSuWz5Fq7Okx8MLMacWZ1fR2ilUpZzD2bzyJkfVErHTk0oNiHYI619bUc5qaSv064WUsf97X&#10;6Jd3uPkBAAD//wMAUEsDBBQABgAIAAAAIQCpTgF62QAAAAYBAAAPAAAAZHJzL2Rvd25yZXYueG1s&#10;TI9BT8MwDIXvSPyHyEi7sWTVBFtpOiFEOUM77Zw1Xlutcaok28q/x5zgZPk96/l7xW52o7hiiIMn&#10;DaulAoHUejtQp2HfVI8bEDEZsmb0hBq+McKuvL8rTG79jb7wWqdOcAjF3GjoU5pyKWPbozNx6Sck&#10;9k4+OJN4DZ20wdw43I0yU+pJOjMQf+jNhG89tuf64jTUdbU+nFSIZ/WxaRr1XoXsc6X14mF+fQGR&#10;cE5/x/CLz+hQMtPRX8hGMWrgIolVxZPdrXrOQBxZyBTIspD/8csfAAAA//8DAFBLAQItABQABgAI&#10;AAAAIQC2gziS/gAAAOEBAAATAAAAAAAAAAAAAAAAAAAAAABbQ29udGVudF9UeXBlc10ueG1sUEsB&#10;Ai0AFAAGAAgAAAAhADj9If/WAAAAlAEAAAsAAAAAAAAAAAAAAAAALwEAAF9yZWxzLy5yZWxzUEsB&#10;Ai0AFAAGAAgAAAAhAEGxyC7tAQAAzwMAAA4AAAAAAAAAAAAAAAAALgIAAGRycy9lMm9Eb2MueG1s&#10;UEsBAi0AFAAGAAgAAAAhAKlOAXrZAAAABgEAAA8AAAAAAAAAAAAAAAAARwQAAGRycy9kb3ducmV2&#10;LnhtbFBLBQYAAAAABAAEAPMAAABNBQAAAAA=&#10;">
                <v:stroke joinstyle="miter"/>
              </v:shape>
            </w:pict>
          </mc:Fallback>
        </mc:AlternateContent>
      </w:r>
    </w:p>
    <w:p w14:paraId="0ADD04B8" w14:textId="77777777" w:rsidR="00A666F8" w:rsidRDefault="00A666F8" w:rsidP="00A666F8">
      <w:pPr>
        <w:numPr>
          <w:ilvl w:val="0"/>
          <w:numId w:val="2"/>
        </w:numPr>
        <w:jc w:val="both"/>
        <w:rPr>
          <w:rFonts w:ascii="Calibri" w:eastAsia="Calibri" w:hAnsi="Calibri" w:cs="Calibri"/>
        </w:rPr>
      </w:pPr>
      <w:r>
        <w:rPr>
          <w:rFonts w:ascii="Calibri" w:eastAsia="Calibri" w:hAnsi="Calibri" w:cs="Calibri"/>
          <w:b/>
        </w:rPr>
        <w:t>POSITION IN ORGANISATION</w:t>
      </w:r>
    </w:p>
    <w:p w14:paraId="5C0AB500" w14:textId="77777777" w:rsidR="00A666F8" w:rsidRDefault="00A666F8" w:rsidP="00A666F8">
      <w:pPr>
        <w:jc w:val="both"/>
        <w:rPr>
          <w:rFonts w:ascii="Calibri" w:eastAsia="Calibri" w:hAnsi="Calibri" w:cs="Calibri"/>
        </w:rPr>
      </w:pPr>
    </w:p>
    <w:p w14:paraId="21CE96A5" w14:textId="0BA98EBF" w:rsidR="00A666F8" w:rsidRPr="00040FB7" w:rsidRDefault="00A666F8" w:rsidP="00A666F8">
      <w:pPr>
        <w:numPr>
          <w:ilvl w:val="0"/>
          <w:numId w:val="3"/>
        </w:numPr>
        <w:jc w:val="both"/>
      </w:pPr>
      <w:r>
        <w:rPr>
          <w:rFonts w:ascii="Calibri" w:eastAsia="Calibri" w:hAnsi="Calibri" w:cs="Calibri"/>
        </w:rPr>
        <w:t>Reports into Assistant Director Branch and Volunteer Services</w:t>
      </w:r>
      <w:r w:rsidR="00F43F4A">
        <w:rPr>
          <w:rFonts w:ascii="Calibri" w:eastAsia="Calibri" w:hAnsi="Calibri" w:cs="Calibri"/>
        </w:rPr>
        <w:t>.</w:t>
      </w:r>
    </w:p>
    <w:p w14:paraId="0D760306" w14:textId="16146C16" w:rsidR="00A666F8" w:rsidRPr="00EC66FE" w:rsidRDefault="00A666F8" w:rsidP="00A666F8">
      <w:pPr>
        <w:numPr>
          <w:ilvl w:val="0"/>
          <w:numId w:val="3"/>
        </w:numPr>
        <w:jc w:val="both"/>
      </w:pPr>
      <w:bookmarkStart w:id="0" w:name="_Hlk20917451"/>
      <w:r>
        <w:rPr>
          <w:rFonts w:ascii="Calibri" w:eastAsia="Calibri" w:hAnsi="Calibri" w:cs="Calibri"/>
        </w:rPr>
        <w:t>Part of the Operations Senior Management Team.</w:t>
      </w:r>
    </w:p>
    <w:p w14:paraId="035EB0CF" w14:textId="1127929D" w:rsidR="00A666F8" w:rsidRPr="00F57C05" w:rsidRDefault="00A666F8" w:rsidP="00A666F8">
      <w:pPr>
        <w:numPr>
          <w:ilvl w:val="0"/>
          <w:numId w:val="3"/>
        </w:numPr>
        <w:jc w:val="both"/>
        <w:rPr>
          <w:rFonts w:ascii="Calibri" w:eastAsia="Calibri" w:hAnsi="Calibri" w:cs="Calibri"/>
        </w:rPr>
      </w:pPr>
      <w:r w:rsidRPr="00F57C05">
        <w:rPr>
          <w:rFonts w:ascii="Calibri" w:eastAsia="Calibri" w:hAnsi="Calibri" w:cs="Calibri"/>
        </w:rPr>
        <w:t xml:space="preserve">Works closely with </w:t>
      </w:r>
      <w:r>
        <w:rPr>
          <w:rFonts w:ascii="Calibri" w:eastAsia="Calibri" w:hAnsi="Calibri" w:cs="Calibri"/>
        </w:rPr>
        <w:t xml:space="preserve">Ops SMT, HOT’s, Operations managers, safeguarding manager, legal and governance team and safeguarding officers. </w:t>
      </w:r>
      <w:r w:rsidRPr="00F57C05">
        <w:rPr>
          <w:rFonts w:ascii="Calibri" w:eastAsia="Calibri" w:hAnsi="Calibri" w:cs="Calibri"/>
        </w:rPr>
        <w:t xml:space="preserve"> </w:t>
      </w:r>
    </w:p>
    <w:p w14:paraId="62B1AE71" w14:textId="77777777" w:rsidR="00A666F8" w:rsidRPr="00803B3A" w:rsidRDefault="00A666F8" w:rsidP="00A666F8">
      <w:pPr>
        <w:numPr>
          <w:ilvl w:val="0"/>
          <w:numId w:val="3"/>
        </w:numPr>
        <w:jc w:val="both"/>
      </w:pPr>
      <w:r>
        <w:rPr>
          <w:rFonts w:ascii="Calibri" w:eastAsia="Calibri" w:hAnsi="Calibri" w:cs="Calibri"/>
        </w:rPr>
        <w:t>Works closely with senior volunteers including the Lead Safeguarding Trustee, Chair of Regional Directors, Regional Directors, Branch Directors, functional leads and safeguarding officers.</w:t>
      </w:r>
    </w:p>
    <w:bookmarkEnd w:id="0"/>
    <w:p w14:paraId="557E1C8F" w14:textId="77777777" w:rsidR="00A666F8" w:rsidRDefault="00A666F8" w:rsidP="00A666F8">
      <w:pPr>
        <w:jc w:val="both"/>
        <w:rPr>
          <w:rFonts w:ascii="Calibri" w:eastAsia="Calibri" w:hAnsi="Calibri" w:cs="Calibri"/>
        </w:rPr>
      </w:pPr>
      <w:r>
        <w:rPr>
          <w:noProof/>
        </w:rPr>
        <mc:AlternateContent>
          <mc:Choice Requires="wps">
            <w:drawing>
              <wp:anchor distT="0" distB="0" distL="114300" distR="114300" simplePos="0" relativeHeight="251661312" behindDoc="0" locked="0" layoutInCell="1" hidden="0" allowOverlap="1" wp14:anchorId="1B479DFD" wp14:editId="2584B8F8">
                <wp:simplePos x="0" y="0"/>
                <wp:positionH relativeFrom="column">
                  <wp:posOffset>1</wp:posOffset>
                </wp:positionH>
                <wp:positionV relativeFrom="paragraph">
                  <wp:posOffset>38100</wp:posOffset>
                </wp:positionV>
                <wp:extent cx="59436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B3CA8EA" id="Straight Arrow Connector 3" o:spid="_x0000_s1026" type="#_x0000_t32" style="position:absolute;margin-left:0;margin-top:3pt;width:468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P37AEAAM8DAAAOAAAAZHJzL2Uyb0RvYy54bWysU8mO2zAMvRfoPwi6N3aSySxGnEGRdHop&#10;2gDTfoAiybYAbSDVOPn7UnIm0+VSFPVBpiTy8T2SWj+enGVHDWiCb/l8VnOmvQzK+L7l374+vbvn&#10;DJPwStjgdcvPGvnj5u2b9RgbvQhDsEoDIxCPzRhbPqQUm6pCOWgncBai9nTZBXAi0Rb6SoEYCd3Z&#10;alHXt9UYQEUIUiPS6W665JuC33Vapi9dhzox23LilsoKZT3ktdqsRdODiIORFxriH1g4YTwlvULt&#10;RBLsO5g/oJyREDB0aSaDq0LXGamLBlIzr39T8zyIqIsWKg7Ga5nw/8HKz8c9MKNavuTMC0ctek4g&#10;TD8k9h4gjGwbvKcyBmDLXK0xYkNBW7+Hyw7jHrL0Uwcu/0kUO7V8sby7oQ5xdibsu/uavqna+pSY&#10;JIfVw83yNjtI8ih31StIBEwfdXAsGy3HC6crmXmptjh+wkQ0KPAlIDPw4clYW1prPRtb/rBarCiP&#10;oAHrrEhkukiS0fcFBoM1KofkYIT+sLXAjiKPTPkyb0rxi1vOtxM4TH7lapLnTKKJtsa1vIi+qB60&#10;UB+8YukcqcaeHgPPzJxWnFlNbydbhXISxv6NJzGynojljkw9yNYhqHNpTTmnqSnULxOex/LnfYl+&#10;fYebHwAAAP//AwBQSwMEFAAGAAgAAAAhABpa92nYAAAABAEAAA8AAABkcnMvZG93bnJldi54bWxM&#10;j0FPwzAMhe9I+w+RkbixZANNpdSdJkQ5QztxzhqvrdY4VZJt5d+TneDkZz3rvc/FdrajuJAPg2OE&#10;1VKBIG6dGbhD2DfVYwYiRM1Gj44J4YcCbMvFXaFz4678RZc6diKFcMg1Qh/jlEsZ2p6sDks3ESfv&#10;6LzVMa2+k8brawq3o1wrtZFWD5waej3RW0/tqT5bhLqunr+PyoeT+siaRr1Xfv25Qny4n3evICLN&#10;8e8YbvgJHcrEdHBnNkGMCOmRiLBJI5kvTzdxQMgUyLKQ/+HLXwAAAP//AwBQSwECLQAUAAYACAAA&#10;ACEAtoM4kv4AAADhAQAAEwAAAAAAAAAAAAAAAAAAAAAAW0NvbnRlbnRfVHlwZXNdLnhtbFBLAQIt&#10;ABQABgAIAAAAIQA4/SH/1gAAAJQBAAALAAAAAAAAAAAAAAAAAC8BAABfcmVscy8ucmVsc1BLAQIt&#10;ABQABgAIAAAAIQBDVWP37AEAAM8DAAAOAAAAAAAAAAAAAAAAAC4CAABkcnMvZTJvRG9jLnhtbFBL&#10;AQItABQABgAIAAAAIQAaWvdp2AAAAAQBAAAPAAAAAAAAAAAAAAAAAEYEAABkcnMvZG93bnJldi54&#10;bWxQSwUGAAAAAAQABADzAAAASwUAAAAA&#10;">
                <v:stroke joinstyle="miter"/>
              </v:shape>
            </w:pict>
          </mc:Fallback>
        </mc:AlternateContent>
      </w:r>
    </w:p>
    <w:p w14:paraId="621A8F49" w14:textId="77777777" w:rsidR="00A666F8" w:rsidRDefault="00A666F8" w:rsidP="00A666F8">
      <w:pPr>
        <w:numPr>
          <w:ilvl w:val="0"/>
          <w:numId w:val="2"/>
        </w:numPr>
        <w:jc w:val="both"/>
        <w:rPr>
          <w:rFonts w:ascii="Calibri" w:eastAsia="Calibri" w:hAnsi="Calibri" w:cs="Calibri"/>
        </w:rPr>
      </w:pPr>
      <w:r>
        <w:rPr>
          <w:rFonts w:ascii="Calibri" w:eastAsia="Calibri" w:hAnsi="Calibri" w:cs="Calibri"/>
          <w:b/>
        </w:rPr>
        <w:t>MAIN PURPOSE OF ROLE</w:t>
      </w:r>
    </w:p>
    <w:p w14:paraId="2FF7CE98" w14:textId="77777777" w:rsidR="00A666F8" w:rsidRDefault="00A666F8" w:rsidP="00A666F8">
      <w:pPr>
        <w:jc w:val="both"/>
        <w:rPr>
          <w:rFonts w:ascii="Calibri" w:eastAsia="Calibri" w:hAnsi="Calibri" w:cs="Calibri"/>
        </w:rPr>
      </w:pPr>
    </w:p>
    <w:p w14:paraId="50BD6659" w14:textId="5A68EC7E" w:rsidR="00A666F8" w:rsidRPr="007539C8" w:rsidRDefault="00A666F8" w:rsidP="007539C8">
      <w:pPr>
        <w:pStyle w:val="ListParagraph"/>
        <w:numPr>
          <w:ilvl w:val="0"/>
          <w:numId w:val="7"/>
        </w:numPr>
        <w:jc w:val="both"/>
        <w:rPr>
          <w:rFonts w:ascii="Calibri" w:eastAsia="Calibri" w:hAnsi="Calibri" w:cs="Calibri"/>
        </w:rPr>
      </w:pPr>
      <w:r w:rsidRPr="007539C8">
        <w:rPr>
          <w:rFonts w:ascii="Calibri" w:eastAsia="Calibri" w:hAnsi="Calibri" w:cs="Calibri"/>
        </w:rPr>
        <w:t xml:space="preserve">To lead on the development and embedding of </w:t>
      </w:r>
      <w:r w:rsidR="00EC2815" w:rsidRPr="007539C8">
        <w:rPr>
          <w:rFonts w:ascii="Calibri" w:eastAsia="Calibri" w:hAnsi="Calibri" w:cs="Calibri"/>
        </w:rPr>
        <w:t>a robust</w:t>
      </w:r>
      <w:r w:rsidR="00A5603C">
        <w:rPr>
          <w:rFonts w:ascii="Calibri" w:eastAsia="Calibri" w:hAnsi="Calibri" w:cs="Calibri"/>
        </w:rPr>
        <w:t>,</w:t>
      </w:r>
      <w:r w:rsidR="00EC2815" w:rsidRPr="007539C8">
        <w:rPr>
          <w:rFonts w:ascii="Calibri" w:eastAsia="Calibri" w:hAnsi="Calibri" w:cs="Calibri"/>
        </w:rPr>
        <w:t xml:space="preserve"> </w:t>
      </w:r>
      <w:r w:rsidR="007539C8" w:rsidRPr="007539C8">
        <w:rPr>
          <w:rFonts w:ascii="Calibri" w:eastAsia="Calibri" w:hAnsi="Calibri" w:cs="Calibri"/>
        </w:rPr>
        <w:t xml:space="preserve">Samaritans </w:t>
      </w:r>
      <w:r w:rsidRPr="007539C8">
        <w:rPr>
          <w:rFonts w:ascii="Calibri" w:eastAsia="Calibri" w:hAnsi="Calibri" w:cs="Calibri"/>
        </w:rPr>
        <w:t xml:space="preserve">safeguarding </w:t>
      </w:r>
      <w:r w:rsidR="007539C8" w:rsidRPr="007539C8">
        <w:rPr>
          <w:rFonts w:ascii="Calibri" w:eastAsia="Calibri" w:hAnsi="Calibri" w:cs="Calibri"/>
        </w:rPr>
        <w:t xml:space="preserve">culture </w:t>
      </w:r>
      <w:r w:rsidR="00EC2815" w:rsidRPr="007539C8">
        <w:rPr>
          <w:rFonts w:ascii="Calibri" w:eastAsia="Calibri" w:hAnsi="Calibri" w:cs="Calibri"/>
        </w:rPr>
        <w:t xml:space="preserve">so that those who </w:t>
      </w:r>
      <w:proofErr w:type="gramStart"/>
      <w:r w:rsidR="00EC2815" w:rsidRPr="007539C8">
        <w:rPr>
          <w:rFonts w:ascii="Calibri" w:eastAsia="Calibri" w:hAnsi="Calibri" w:cs="Calibri"/>
        </w:rPr>
        <w:t>come into contact with</w:t>
      </w:r>
      <w:proofErr w:type="gramEnd"/>
      <w:r w:rsidR="00EC2815" w:rsidRPr="007539C8">
        <w:rPr>
          <w:rFonts w:ascii="Calibri" w:eastAsia="Calibri" w:hAnsi="Calibri" w:cs="Calibri"/>
        </w:rPr>
        <w:t xml:space="preserve"> our service are protected from harm.</w:t>
      </w:r>
    </w:p>
    <w:p w14:paraId="0D0C48F7" w14:textId="77777777" w:rsidR="00A666F8" w:rsidRDefault="00A666F8" w:rsidP="00A666F8">
      <w:pPr>
        <w:jc w:val="both"/>
        <w:rPr>
          <w:rFonts w:ascii="Calibri" w:eastAsia="Calibri" w:hAnsi="Calibri" w:cs="Calibri"/>
        </w:rPr>
      </w:pPr>
    </w:p>
    <w:p w14:paraId="2B57DD09" w14:textId="43ACFA84" w:rsidR="00A666F8" w:rsidRPr="007539C8" w:rsidRDefault="007539C8" w:rsidP="007539C8">
      <w:pPr>
        <w:pStyle w:val="ListParagraph"/>
        <w:numPr>
          <w:ilvl w:val="0"/>
          <w:numId w:val="7"/>
        </w:numPr>
        <w:jc w:val="both"/>
        <w:rPr>
          <w:rFonts w:ascii="Calibri" w:eastAsia="Calibri" w:hAnsi="Calibri" w:cs="Calibri"/>
        </w:rPr>
      </w:pPr>
      <w:r w:rsidRPr="007539C8">
        <w:rPr>
          <w:rFonts w:ascii="Calibri" w:eastAsia="Calibri" w:hAnsi="Calibri" w:cs="Calibri"/>
        </w:rPr>
        <w:t>P</w:t>
      </w:r>
      <w:r w:rsidR="00A666F8" w:rsidRPr="007539C8">
        <w:rPr>
          <w:rFonts w:ascii="Calibri" w:eastAsia="Calibri" w:hAnsi="Calibri" w:cs="Calibri"/>
        </w:rPr>
        <w:t xml:space="preserve">roviding strategic </w:t>
      </w:r>
      <w:r w:rsidR="00A5603C">
        <w:rPr>
          <w:rFonts w:ascii="Calibri" w:eastAsia="Calibri" w:hAnsi="Calibri" w:cs="Calibri"/>
        </w:rPr>
        <w:t xml:space="preserve">leadership and </w:t>
      </w:r>
      <w:r w:rsidR="00A666F8" w:rsidRPr="007539C8">
        <w:rPr>
          <w:rFonts w:ascii="Calibri" w:eastAsia="Calibri" w:hAnsi="Calibri" w:cs="Calibri"/>
        </w:rPr>
        <w:t xml:space="preserve">expert advice </w:t>
      </w:r>
      <w:r w:rsidR="00EC2815" w:rsidRPr="007539C8">
        <w:rPr>
          <w:rFonts w:ascii="Calibri" w:eastAsia="Calibri" w:hAnsi="Calibri" w:cs="Calibri"/>
        </w:rPr>
        <w:t xml:space="preserve">and direction </w:t>
      </w:r>
      <w:r w:rsidR="00A666F8" w:rsidRPr="007539C8">
        <w:rPr>
          <w:rFonts w:ascii="Calibri" w:eastAsia="Calibri" w:hAnsi="Calibri" w:cs="Calibri"/>
        </w:rPr>
        <w:t>around protection of adults</w:t>
      </w:r>
      <w:r w:rsidR="00A5603C">
        <w:rPr>
          <w:rFonts w:ascii="Calibri" w:eastAsia="Calibri" w:hAnsi="Calibri" w:cs="Calibri"/>
        </w:rPr>
        <w:t xml:space="preserve"> at risk</w:t>
      </w:r>
      <w:r w:rsidR="00A666F8" w:rsidRPr="007539C8">
        <w:rPr>
          <w:rFonts w:ascii="Calibri" w:eastAsia="Calibri" w:hAnsi="Calibri" w:cs="Calibri"/>
        </w:rPr>
        <w:t xml:space="preserve"> and children.</w:t>
      </w:r>
    </w:p>
    <w:p w14:paraId="1DFAA419" w14:textId="77777777" w:rsidR="00481A07" w:rsidRDefault="00481A07" w:rsidP="00A666F8">
      <w:pPr>
        <w:jc w:val="both"/>
        <w:rPr>
          <w:rFonts w:ascii="Calibri" w:eastAsia="Calibri" w:hAnsi="Calibri" w:cs="Calibri"/>
        </w:rPr>
      </w:pPr>
    </w:p>
    <w:p w14:paraId="2E0BEAAF" w14:textId="40F7DDD4" w:rsidR="00481A07" w:rsidRPr="007539C8" w:rsidRDefault="00481A07" w:rsidP="007539C8">
      <w:pPr>
        <w:pStyle w:val="ListParagraph"/>
        <w:numPr>
          <w:ilvl w:val="0"/>
          <w:numId w:val="7"/>
        </w:numPr>
        <w:jc w:val="both"/>
        <w:rPr>
          <w:rFonts w:ascii="Calibri" w:eastAsia="Calibri" w:hAnsi="Calibri" w:cs="Calibri"/>
        </w:rPr>
      </w:pPr>
      <w:r w:rsidRPr="007539C8">
        <w:rPr>
          <w:rFonts w:ascii="Calibri" w:eastAsia="Calibri" w:hAnsi="Calibri" w:cs="Calibri"/>
        </w:rPr>
        <w:t>To lead on and ensure consistent decision making, chairing of the serious safeguarding panels and leading on the reporting of incidents internally, externally and to regulators as required.</w:t>
      </w:r>
    </w:p>
    <w:p w14:paraId="1A3702E9" w14:textId="77777777" w:rsidR="00481A07" w:rsidRPr="006610B5" w:rsidRDefault="00481A07" w:rsidP="00481A07">
      <w:pPr>
        <w:jc w:val="both"/>
        <w:rPr>
          <w:rFonts w:ascii="Calibri" w:eastAsia="Calibri" w:hAnsi="Calibri" w:cs="Calibri"/>
        </w:rPr>
      </w:pPr>
    </w:p>
    <w:p w14:paraId="16C77645" w14:textId="77777777" w:rsidR="00A666F8" w:rsidRDefault="00A666F8" w:rsidP="00A666F8">
      <w:pPr>
        <w:jc w:val="both"/>
        <w:rPr>
          <w:rFonts w:ascii="Calibri" w:eastAsia="Calibri" w:hAnsi="Calibri" w:cs="Calibri"/>
        </w:rPr>
      </w:pPr>
    </w:p>
    <w:p w14:paraId="7D10F0C8" w14:textId="77777777" w:rsidR="00A666F8" w:rsidRDefault="00A666F8" w:rsidP="00A666F8">
      <w:pPr>
        <w:jc w:val="both"/>
        <w:rPr>
          <w:rFonts w:ascii="Calibri" w:eastAsia="Calibri" w:hAnsi="Calibri" w:cs="Calibri"/>
          <w:u w:val="single"/>
        </w:rPr>
      </w:pPr>
      <w:r>
        <w:rPr>
          <w:noProof/>
        </w:rPr>
        <mc:AlternateContent>
          <mc:Choice Requires="wps">
            <w:drawing>
              <wp:anchor distT="0" distB="0" distL="114300" distR="114300" simplePos="0" relativeHeight="251662336" behindDoc="0" locked="0" layoutInCell="1" hidden="0" allowOverlap="1" wp14:anchorId="6FB8D590" wp14:editId="20E5DC7E">
                <wp:simplePos x="0" y="0"/>
                <wp:positionH relativeFrom="column">
                  <wp:posOffset>1</wp:posOffset>
                </wp:positionH>
                <wp:positionV relativeFrom="paragraph">
                  <wp:posOffset>12700</wp:posOffset>
                </wp:positionV>
                <wp:extent cx="59436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2F1A339" id="Straight Arrow Connector 6" o:spid="_x0000_s1026" type="#_x0000_t32" style="position:absolute;margin-left:0;margin-top:1pt;width:468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Y37QEAAM8DAAAOAAAAZHJzL2Uyb0RvYy54bWysU8luGzEMvRfoPwi61+MldhLDclDYTS9F&#10;ayDNB8iSZkaANpCqx/77UrLjdLkUQeegoSTy8T2SWj0cvWMHA2hjEHwyGnNmgorahk7w5++PH+44&#10;wyyDli4GI/jJIH9Yv3+3GtLSTGMfnTbACCTgckiC9zmnZdOg6o2XOIrJBLpsI3iZaQtdo0EOhO5d&#10;Mx2PF80QQSeIyiDS6fZ8ydcVv22Nyt/aFk1mTnDilusKdd2XtVmv5LIDmXqrLjTkG1h4aQMlvUJt&#10;ZZbsB9i/oLxVEDG2eaSib2LbWmWqBlIzGf+h5qmXyVQtVBxM1zLh/4NVXw87YFYLvuAsSE8tesog&#10;bddn9hEgDmwTQ6AyRmCLUq0h4ZKCNmEHlx2mHRTpxxZ8+ZModhR8Oru9oQ5xdhJ8dns3pu9cbXPM&#10;TJHD/P5mtigOijzqXfMKkgDzZxM9K4bgeOF0JTOp1ZaHL5iJBgW+BBQGIT5a52prXWCD4Pfz6Zzy&#10;SBqw1slMpk8kGUNXYTA6q0tICUbo9hsH7CDLyNSv8KYUv7mVfFuJ/dmvXp3leZtpop31glfRF9W9&#10;kfpT0CyfEtU40GPghZk3mjNn6O0Uq1LO0rp/8SRGLhCx0pFzD4q1j/pUW1PPaWoq9cuEl7H8dV+j&#10;X9/h+icAAAD//wMAUEsDBBQABgAIAAAAIQBmP5GC2AAAAAQBAAAPAAAAZHJzL2Rvd25yZXYueG1s&#10;TI9BT8MwDIXvSPsPkZG4sWRlmkapO02IcoZ24pw1XlutSaok28q/x5zg5Gc9673PxW62o7hSiIN3&#10;CKulAkGu9WZwHcKhqR63IGLSzujRO0L4pgi7cnFX6Nz4m/uka506wSEu5hqhT2nKpYxtT1bHpZ/I&#10;sXfywerEa+ikCfrG4XaUmVIbafXguKHXE7321J7ri0Wo62r9dVIhntX7tmnUWxWyjxXiw/28fwGR&#10;aE5/x/CLz+hQMtPRX5yJYkTgRxJCxoPN56cNiyPCWoEsC/kfvvwBAAD//wMAUEsBAi0AFAAGAAgA&#10;AAAhALaDOJL+AAAA4QEAABMAAAAAAAAAAAAAAAAAAAAAAFtDb250ZW50X1R5cGVzXS54bWxQSwEC&#10;LQAUAAYACAAAACEAOP0h/9YAAACUAQAACwAAAAAAAAAAAAAAAAAvAQAAX3JlbHMvLnJlbHNQSwEC&#10;LQAUAAYACAAAACEAE4AGN+0BAADPAwAADgAAAAAAAAAAAAAAAAAuAgAAZHJzL2Uyb0RvYy54bWxQ&#10;SwECLQAUAAYACAAAACEAZj+RgtgAAAAEAQAADwAAAAAAAAAAAAAAAABHBAAAZHJzL2Rvd25yZXYu&#10;eG1sUEsFBgAAAAAEAAQA8wAAAEwFAAAAAA==&#10;">
                <v:stroke joinstyle="miter"/>
              </v:shape>
            </w:pict>
          </mc:Fallback>
        </mc:AlternateContent>
      </w:r>
    </w:p>
    <w:p w14:paraId="0DF21FF2" w14:textId="77777777" w:rsidR="00A666F8" w:rsidRDefault="00A666F8" w:rsidP="00A666F8">
      <w:pPr>
        <w:numPr>
          <w:ilvl w:val="0"/>
          <w:numId w:val="2"/>
        </w:numPr>
        <w:rPr>
          <w:rFonts w:ascii="Calibri" w:eastAsia="Calibri" w:hAnsi="Calibri" w:cs="Calibri"/>
        </w:rPr>
      </w:pPr>
      <w:r>
        <w:rPr>
          <w:rFonts w:ascii="Calibri" w:eastAsia="Calibri" w:hAnsi="Calibri" w:cs="Calibri"/>
          <w:b/>
        </w:rPr>
        <w:t>KEY RESPONSIBILITIES</w:t>
      </w:r>
    </w:p>
    <w:p w14:paraId="1CC040FC" w14:textId="77777777" w:rsidR="00A666F8" w:rsidRDefault="00A666F8" w:rsidP="00A666F8">
      <w:pPr>
        <w:jc w:val="both"/>
        <w:rPr>
          <w:rFonts w:ascii="Calibri" w:eastAsia="Calibri" w:hAnsi="Calibri" w:cs="Calibri"/>
        </w:rPr>
      </w:pPr>
    </w:p>
    <w:p w14:paraId="36B1497A" w14:textId="31CAFF17" w:rsidR="007539C8" w:rsidRPr="007539C8" w:rsidRDefault="007539C8" w:rsidP="007539C8">
      <w:pPr>
        <w:jc w:val="both"/>
        <w:rPr>
          <w:rFonts w:ascii="Calibri" w:eastAsia="Calibri" w:hAnsi="Calibri" w:cs="Calibri"/>
          <w:b/>
          <w:bCs/>
        </w:rPr>
      </w:pPr>
      <w:r w:rsidRPr="007539C8">
        <w:rPr>
          <w:rFonts w:ascii="Calibri" w:eastAsia="Calibri" w:hAnsi="Calibri" w:cs="Calibri"/>
          <w:b/>
          <w:bCs/>
        </w:rPr>
        <w:t xml:space="preserve">To lead on the development and embedding of a robust Samaritans safeguarding culture so that those who </w:t>
      </w:r>
      <w:proofErr w:type="gramStart"/>
      <w:r w:rsidRPr="007539C8">
        <w:rPr>
          <w:rFonts w:ascii="Calibri" w:eastAsia="Calibri" w:hAnsi="Calibri" w:cs="Calibri"/>
          <w:b/>
          <w:bCs/>
        </w:rPr>
        <w:t>come into contact with</w:t>
      </w:r>
      <w:proofErr w:type="gramEnd"/>
      <w:r w:rsidRPr="007539C8">
        <w:rPr>
          <w:rFonts w:ascii="Calibri" w:eastAsia="Calibri" w:hAnsi="Calibri" w:cs="Calibri"/>
          <w:b/>
          <w:bCs/>
        </w:rPr>
        <w:t xml:space="preserve"> our service are protected from harm.</w:t>
      </w:r>
    </w:p>
    <w:p w14:paraId="116ED40A" w14:textId="082DAB13" w:rsidR="007539C8" w:rsidRPr="007539C8" w:rsidRDefault="007539C8" w:rsidP="007539C8">
      <w:pPr>
        <w:pStyle w:val="ListParagraph"/>
        <w:numPr>
          <w:ilvl w:val="0"/>
          <w:numId w:val="4"/>
        </w:numPr>
        <w:spacing w:line="276" w:lineRule="auto"/>
        <w:rPr>
          <w:rFonts w:ascii="Calibri" w:eastAsia="Calibri" w:hAnsi="Calibri" w:cs="Calibri"/>
        </w:rPr>
      </w:pPr>
      <w:r w:rsidRPr="007539C8">
        <w:rPr>
          <w:rFonts w:ascii="Calibri" w:eastAsia="Calibri" w:hAnsi="Calibri" w:cs="Calibri"/>
        </w:rPr>
        <w:t>Act as DLSO for the central charity and provide reporting to external organisations as required.</w:t>
      </w:r>
    </w:p>
    <w:p w14:paraId="7624FF99" w14:textId="3DC815FE" w:rsidR="007539C8" w:rsidRDefault="007539C8" w:rsidP="007539C8">
      <w:pPr>
        <w:numPr>
          <w:ilvl w:val="0"/>
          <w:numId w:val="4"/>
        </w:numPr>
        <w:spacing w:line="276" w:lineRule="auto"/>
        <w:rPr>
          <w:rFonts w:ascii="Calibri" w:eastAsia="Calibri" w:hAnsi="Calibri" w:cs="Calibri"/>
        </w:rPr>
      </w:pPr>
      <w:r>
        <w:rPr>
          <w:rFonts w:ascii="Calibri" w:eastAsia="Calibri" w:hAnsi="Calibri" w:cs="Calibri"/>
        </w:rPr>
        <w:t>Lead on the development of policy, procedures and relevant service specifications for safeguarding- embedding across all departments and branches.</w:t>
      </w:r>
    </w:p>
    <w:p w14:paraId="005A1B87" w14:textId="6E809A74" w:rsidR="007539C8" w:rsidRDefault="007539C8" w:rsidP="007539C8">
      <w:pPr>
        <w:numPr>
          <w:ilvl w:val="0"/>
          <w:numId w:val="4"/>
        </w:numPr>
        <w:spacing w:line="276" w:lineRule="auto"/>
        <w:rPr>
          <w:rFonts w:ascii="Calibri" w:eastAsia="Calibri" w:hAnsi="Calibri" w:cs="Calibri"/>
        </w:rPr>
      </w:pPr>
      <w:r>
        <w:rPr>
          <w:rFonts w:ascii="Calibri" w:eastAsia="Calibri" w:hAnsi="Calibri" w:cs="Calibri"/>
        </w:rPr>
        <w:t xml:space="preserve">Lead on the training and development of Trustees with regards their responsibilities around </w:t>
      </w:r>
      <w:r w:rsidR="006E7FB3">
        <w:rPr>
          <w:rFonts w:ascii="Calibri" w:eastAsia="Calibri" w:hAnsi="Calibri" w:cs="Calibri"/>
        </w:rPr>
        <w:t>safeguarding, conduct</w:t>
      </w:r>
      <w:r w:rsidR="00A77495">
        <w:rPr>
          <w:rFonts w:ascii="Calibri" w:eastAsia="Calibri" w:hAnsi="Calibri" w:cs="Calibri"/>
        </w:rPr>
        <w:t xml:space="preserve"> annual service reviews producing an annual report and </w:t>
      </w:r>
      <w:r>
        <w:rPr>
          <w:rFonts w:ascii="Calibri" w:eastAsia="Calibri" w:hAnsi="Calibri" w:cs="Calibri"/>
        </w:rPr>
        <w:t>embed</w:t>
      </w:r>
      <w:r w:rsidR="00A77495">
        <w:rPr>
          <w:rFonts w:ascii="Calibri" w:eastAsia="Calibri" w:hAnsi="Calibri" w:cs="Calibri"/>
        </w:rPr>
        <w:t xml:space="preserve"> </w:t>
      </w:r>
      <w:proofErr w:type="gramStart"/>
      <w:r w:rsidR="00A77495">
        <w:rPr>
          <w:rFonts w:ascii="Calibri" w:eastAsia="Calibri" w:hAnsi="Calibri" w:cs="Calibri"/>
        </w:rPr>
        <w:t xml:space="preserve">the </w:t>
      </w:r>
      <w:r>
        <w:rPr>
          <w:rFonts w:ascii="Calibri" w:eastAsia="Calibri" w:hAnsi="Calibri" w:cs="Calibri"/>
        </w:rPr>
        <w:t xml:space="preserve"> learning</w:t>
      </w:r>
      <w:proofErr w:type="gramEnd"/>
      <w:r>
        <w:rPr>
          <w:rFonts w:ascii="Calibri" w:eastAsia="Calibri" w:hAnsi="Calibri" w:cs="Calibri"/>
        </w:rPr>
        <w:t>.</w:t>
      </w:r>
    </w:p>
    <w:p w14:paraId="0B4931A5" w14:textId="56B252C5" w:rsidR="007539C8" w:rsidRDefault="007539C8" w:rsidP="007539C8">
      <w:pPr>
        <w:numPr>
          <w:ilvl w:val="0"/>
          <w:numId w:val="4"/>
        </w:numPr>
        <w:spacing w:line="276" w:lineRule="auto"/>
        <w:rPr>
          <w:rFonts w:ascii="Calibri" w:eastAsia="Calibri" w:hAnsi="Calibri" w:cs="Calibri"/>
        </w:rPr>
      </w:pPr>
      <w:r>
        <w:rPr>
          <w:rFonts w:ascii="Calibri" w:eastAsia="Calibri" w:hAnsi="Calibri" w:cs="Calibri"/>
        </w:rPr>
        <w:t xml:space="preserve">Lead on providing specialist expert advice and training to branches and regions around safeguarding and </w:t>
      </w:r>
      <w:r w:rsidR="00A77495">
        <w:rPr>
          <w:rFonts w:ascii="Calibri" w:eastAsia="Calibri" w:hAnsi="Calibri" w:cs="Calibri"/>
        </w:rPr>
        <w:t xml:space="preserve">the </w:t>
      </w:r>
      <w:r w:rsidR="00A77495" w:rsidRPr="007539C8">
        <w:rPr>
          <w:rFonts w:ascii="Calibri" w:eastAsia="Calibri" w:hAnsi="Calibri" w:cs="Calibri"/>
        </w:rPr>
        <w:t xml:space="preserve">protection of </w:t>
      </w:r>
      <w:r w:rsidR="00A77495">
        <w:rPr>
          <w:rFonts w:ascii="Calibri" w:eastAsia="Calibri" w:hAnsi="Calibri" w:cs="Calibri"/>
        </w:rPr>
        <w:t xml:space="preserve">all staff, volunteers and those who come into contact with Samaritans and in particular </w:t>
      </w:r>
      <w:r w:rsidR="00A77495" w:rsidRPr="007539C8">
        <w:rPr>
          <w:rFonts w:ascii="Calibri" w:eastAsia="Calibri" w:hAnsi="Calibri" w:cs="Calibri"/>
        </w:rPr>
        <w:t>adults</w:t>
      </w:r>
      <w:r w:rsidR="00A77495">
        <w:rPr>
          <w:rFonts w:ascii="Calibri" w:eastAsia="Calibri" w:hAnsi="Calibri" w:cs="Calibri"/>
        </w:rPr>
        <w:t xml:space="preserve"> at risk</w:t>
      </w:r>
      <w:r w:rsidR="00A77495" w:rsidRPr="007539C8">
        <w:rPr>
          <w:rFonts w:ascii="Calibri" w:eastAsia="Calibri" w:hAnsi="Calibri" w:cs="Calibri"/>
        </w:rPr>
        <w:t xml:space="preserve"> and </w:t>
      </w:r>
      <w:proofErr w:type="gramStart"/>
      <w:r w:rsidR="00A77495" w:rsidRPr="007539C8">
        <w:rPr>
          <w:rFonts w:ascii="Calibri" w:eastAsia="Calibri" w:hAnsi="Calibri" w:cs="Calibri"/>
        </w:rPr>
        <w:t>children.</w:t>
      </w:r>
      <w:r>
        <w:rPr>
          <w:rFonts w:ascii="Calibri" w:eastAsia="Calibri" w:hAnsi="Calibri" w:cs="Calibri"/>
        </w:rPr>
        <w:t>.</w:t>
      </w:r>
      <w:proofErr w:type="gramEnd"/>
    </w:p>
    <w:p w14:paraId="79A1F6E3" w14:textId="216A2642" w:rsidR="007539C8" w:rsidRDefault="007539C8" w:rsidP="007539C8">
      <w:pPr>
        <w:numPr>
          <w:ilvl w:val="0"/>
          <w:numId w:val="4"/>
        </w:numPr>
        <w:spacing w:line="276" w:lineRule="auto"/>
        <w:rPr>
          <w:rFonts w:ascii="Calibri" w:eastAsia="Calibri" w:hAnsi="Calibri" w:cs="Calibri"/>
        </w:rPr>
      </w:pPr>
      <w:r>
        <w:rPr>
          <w:rFonts w:ascii="Calibri" w:eastAsia="Calibri" w:hAnsi="Calibri" w:cs="Calibri"/>
        </w:rPr>
        <w:lastRenderedPageBreak/>
        <w:t>Lead on</w:t>
      </w:r>
      <w:r w:rsidR="0038645F">
        <w:rPr>
          <w:rFonts w:ascii="Calibri" w:eastAsia="Calibri" w:hAnsi="Calibri" w:cs="Calibri"/>
        </w:rPr>
        <w:t xml:space="preserve"> the review of and</w:t>
      </w:r>
      <w:r>
        <w:rPr>
          <w:rFonts w:ascii="Calibri" w:eastAsia="Calibri" w:hAnsi="Calibri" w:cs="Calibri"/>
        </w:rPr>
        <w:t xml:space="preserve"> embedding all necessary changes from legislation</w:t>
      </w:r>
      <w:r w:rsidR="00A77495">
        <w:rPr>
          <w:rFonts w:ascii="Calibri" w:eastAsia="Calibri" w:hAnsi="Calibri" w:cs="Calibri"/>
        </w:rPr>
        <w:t xml:space="preserve"> and regulatory guidance</w:t>
      </w:r>
      <w:r>
        <w:rPr>
          <w:rFonts w:ascii="Calibri" w:eastAsia="Calibri" w:hAnsi="Calibri" w:cs="Calibri"/>
        </w:rPr>
        <w:t xml:space="preserve"> into current and new service initiatives, including protecting donors- across the UK and ROI.</w:t>
      </w:r>
    </w:p>
    <w:p w14:paraId="32469F68" w14:textId="77777777" w:rsidR="007539C8" w:rsidRDefault="007539C8" w:rsidP="007539C8">
      <w:pPr>
        <w:numPr>
          <w:ilvl w:val="0"/>
          <w:numId w:val="4"/>
        </w:numPr>
        <w:spacing w:line="276" w:lineRule="auto"/>
        <w:rPr>
          <w:rFonts w:ascii="Calibri" w:eastAsia="Calibri" w:hAnsi="Calibri" w:cs="Calibri"/>
        </w:rPr>
      </w:pPr>
      <w:r>
        <w:rPr>
          <w:rFonts w:ascii="Calibri" w:eastAsia="Calibri" w:hAnsi="Calibri" w:cs="Calibri"/>
        </w:rPr>
        <w:t xml:space="preserve">Lead on the </w:t>
      </w:r>
      <w:r w:rsidRPr="00EC2815">
        <w:rPr>
          <w:rFonts w:ascii="Calibri" w:eastAsia="Calibri" w:hAnsi="Calibri" w:cs="Calibri"/>
        </w:rPr>
        <w:t>budget</w:t>
      </w:r>
      <w:r>
        <w:rPr>
          <w:rFonts w:ascii="Calibri" w:eastAsia="Calibri" w:hAnsi="Calibri" w:cs="Calibri"/>
        </w:rPr>
        <w:t xml:space="preserve"> management and development of </w:t>
      </w:r>
      <w:r w:rsidRPr="00EC2815">
        <w:rPr>
          <w:rFonts w:ascii="Calibri" w:eastAsia="Calibri" w:hAnsi="Calibri" w:cs="Calibri"/>
        </w:rPr>
        <w:t>business plans for safeguarding</w:t>
      </w:r>
      <w:r>
        <w:rPr>
          <w:rFonts w:ascii="Calibri" w:eastAsia="Calibri" w:hAnsi="Calibri" w:cs="Calibri"/>
        </w:rPr>
        <w:t>.</w:t>
      </w:r>
    </w:p>
    <w:p w14:paraId="337D511F" w14:textId="3C9D8E2B" w:rsidR="007539C8" w:rsidRDefault="007539C8" w:rsidP="008231B7">
      <w:pPr>
        <w:pStyle w:val="ListParagraph"/>
        <w:ind w:left="360"/>
        <w:jc w:val="both"/>
        <w:rPr>
          <w:rFonts w:ascii="Calibri" w:eastAsia="Calibri" w:hAnsi="Calibri" w:cs="Calibri"/>
          <w:b/>
          <w:bCs/>
        </w:rPr>
      </w:pPr>
      <w:bookmarkStart w:id="1" w:name="_GoBack"/>
      <w:r w:rsidRPr="007539C8">
        <w:rPr>
          <w:rFonts w:ascii="Calibri" w:eastAsia="Calibri" w:hAnsi="Calibri" w:cs="Calibri"/>
          <w:b/>
          <w:bCs/>
        </w:rPr>
        <w:t>Providing strategic expert advice and direction around protection of vulnerable adults and children at risk.</w:t>
      </w:r>
    </w:p>
    <w:bookmarkEnd w:id="1"/>
    <w:p w14:paraId="29AD9EF7" w14:textId="121E2882" w:rsidR="007539C8" w:rsidRDefault="007539C8" w:rsidP="007539C8">
      <w:pPr>
        <w:numPr>
          <w:ilvl w:val="0"/>
          <w:numId w:val="4"/>
        </w:numPr>
        <w:spacing w:line="276" w:lineRule="auto"/>
        <w:rPr>
          <w:rFonts w:ascii="Calibri" w:eastAsia="Calibri" w:hAnsi="Calibri" w:cs="Calibri"/>
        </w:rPr>
      </w:pPr>
      <w:r>
        <w:rPr>
          <w:rFonts w:ascii="Calibri" w:eastAsia="Calibri" w:hAnsi="Calibri" w:cs="Calibri"/>
        </w:rPr>
        <w:t xml:space="preserve">Provide reports to the Service and Quality Committee, Board of Trustees and </w:t>
      </w:r>
      <w:r w:rsidR="00A71663">
        <w:rPr>
          <w:rFonts w:ascii="Calibri" w:eastAsia="Calibri" w:hAnsi="Calibri" w:cs="Calibri"/>
        </w:rPr>
        <w:t xml:space="preserve">Executive Leadership Team </w:t>
      </w:r>
      <w:r>
        <w:rPr>
          <w:rFonts w:ascii="Calibri" w:eastAsia="Calibri" w:hAnsi="Calibri" w:cs="Calibri"/>
        </w:rPr>
        <w:t>as required and lead the safeguarding agenda across the organisation.</w:t>
      </w:r>
    </w:p>
    <w:p w14:paraId="70BA5FA2" w14:textId="155FE0D8" w:rsidR="007539C8" w:rsidRDefault="007539C8" w:rsidP="007539C8">
      <w:pPr>
        <w:numPr>
          <w:ilvl w:val="0"/>
          <w:numId w:val="4"/>
        </w:numPr>
        <w:spacing w:line="276" w:lineRule="auto"/>
        <w:rPr>
          <w:rFonts w:ascii="Calibri" w:eastAsia="Calibri" w:hAnsi="Calibri" w:cs="Calibri"/>
        </w:rPr>
      </w:pPr>
      <w:r>
        <w:rPr>
          <w:rFonts w:ascii="Calibri" w:eastAsia="Calibri" w:hAnsi="Calibri" w:cs="Calibri"/>
        </w:rPr>
        <w:t>Develop and embed an organisational wide safeguarding strategy which ensures the protection and safety of</w:t>
      </w:r>
      <w:r w:rsidR="0038645F">
        <w:rPr>
          <w:rFonts w:ascii="Calibri" w:eastAsia="Calibri" w:hAnsi="Calibri" w:cs="Calibri"/>
        </w:rPr>
        <w:t xml:space="preserve"> those who work, volunteer and come into contact with the charity, and in </w:t>
      </w:r>
      <w:proofErr w:type="gramStart"/>
      <w:r w:rsidR="0038645F">
        <w:rPr>
          <w:rFonts w:ascii="Calibri" w:eastAsia="Calibri" w:hAnsi="Calibri" w:cs="Calibri"/>
        </w:rPr>
        <w:t>particular</w:t>
      </w:r>
      <w:r>
        <w:rPr>
          <w:rFonts w:ascii="Calibri" w:eastAsia="Calibri" w:hAnsi="Calibri" w:cs="Calibri"/>
        </w:rPr>
        <w:t xml:space="preserve">  adult</w:t>
      </w:r>
      <w:r w:rsidR="0038645F">
        <w:rPr>
          <w:rFonts w:ascii="Calibri" w:eastAsia="Calibri" w:hAnsi="Calibri" w:cs="Calibri"/>
        </w:rPr>
        <w:t>s</w:t>
      </w:r>
      <w:proofErr w:type="gramEnd"/>
      <w:r w:rsidR="0038645F">
        <w:rPr>
          <w:rFonts w:ascii="Calibri" w:eastAsia="Calibri" w:hAnsi="Calibri" w:cs="Calibri"/>
        </w:rPr>
        <w:t xml:space="preserve"> at risk</w:t>
      </w:r>
      <w:r>
        <w:rPr>
          <w:rFonts w:ascii="Calibri" w:eastAsia="Calibri" w:hAnsi="Calibri" w:cs="Calibri"/>
        </w:rPr>
        <w:t xml:space="preserve"> and children.</w:t>
      </w:r>
    </w:p>
    <w:p w14:paraId="09190248" w14:textId="588F97C7" w:rsidR="007539C8" w:rsidRPr="008A30F4" w:rsidRDefault="007539C8" w:rsidP="007539C8">
      <w:pPr>
        <w:numPr>
          <w:ilvl w:val="0"/>
          <w:numId w:val="4"/>
        </w:numPr>
        <w:jc w:val="both"/>
        <w:rPr>
          <w:rFonts w:ascii="Calibri" w:eastAsia="Calibri" w:hAnsi="Calibri" w:cs="Calibri"/>
        </w:rPr>
      </w:pPr>
      <w:r w:rsidRPr="008A30F4">
        <w:rPr>
          <w:rFonts w:ascii="Calibri" w:eastAsia="Calibri" w:hAnsi="Calibri" w:cs="Calibri"/>
        </w:rPr>
        <w:t>Develop strong links with the wider safeguarding network with</w:t>
      </w:r>
      <w:r w:rsidR="0038645F">
        <w:rPr>
          <w:rFonts w:ascii="Calibri" w:eastAsia="Calibri" w:hAnsi="Calibri" w:cs="Calibri"/>
        </w:rPr>
        <w:t>in</w:t>
      </w:r>
      <w:r w:rsidRPr="008A30F4">
        <w:rPr>
          <w:rFonts w:ascii="Calibri" w:eastAsia="Calibri" w:hAnsi="Calibri" w:cs="Calibri"/>
        </w:rPr>
        <w:t xml:space="preserve"> the third sector raising the profile of Samaritans in this area</w:t>
      </w:r>
      <w:r>
        <w:rPr>
          <w:rFonts w:ascii="Calibri" w:eastAsia="Calibri" w:hAnsi="Calibri" w:cs="Calibri"/>
        </w:rPr>
        <w:t>.</w:t>
      </w:r>
    </w:p>
    <w:p w14:paraId="124D3CCD" w14:textId="77777777" w:rsidR="007539C8" w:rsidRDefault="007539C8" w:rsidP="007539C8">
      <w:pPr>
        <w:numPr>
          <w:ilvl w:val="0"/>
          <w:numId w:val="4"/>
        </w:numPr>
        <w:spacing w:line="276" w:lineRule="auto"/>
        <w:rPr>
          <w:rFonts w:ascii="Calibri" w:eastAsia="Calibri" w:hAnsi="Calibri" w:cs="Calibri"/>
        </w:rPr>
      </w:pPr>
      <w:bookmarkStart w:id="2" w:name="_Hlk20920200"/>
      <w:r>
        <w:rPr>
          <w:rFonts w:ascii="Calibri" w:eastAsia="Calibri" w:hAnsi="Calibri" w:cs="Calibri"/>
        </w:rPr>
        <w:t>As part of the Operations Senior Management Team ensure the timely and appropriate messaging of safeguarding dependencies and feedback to the weekly KIT meetings.</w:t>
      </w:r>
    </w:p>
    <w:bookmarkEnd w:id="2"/>
    <w:p w14:paraId="38223D0B" w14:textId="77777777" w:rsidR="007539C8" w:rsidRPr="00D01F83" w:rsidRDefault="007539C8" w:rsidP="007539C8">
      <w:pPr>
        <w:numPr>
          <w:ilvl w:val="0"/>
          <w:numId w:val="4"/>
        </w:numPr>
        <w:spacing w:line="276" w:lineRule="auto"/>
        <w:jc w:val="both"/>
        <w:rPr>
          <w:rFonts w:ascii="Calibri" w:eastAsia="Calibri" w:hAnsi="Calibri" w:cs="Calibri"/>
        </w:rPr>
      </w:pPr>
      <w:r w:rsidRPr="00D01F83">
        <w:rPr>
          <w:rFonts w:ascii="Calibri" w:eastAsia="Calibri" w:hAnsi="Calibri" w:cs="Calibri"/>
        </w:rPr>
        <w:t>Ensure safeguarding reporting provide benchmarks for service improvement changes at branch, regional and national level.</w:t>
      </w:r>
    </w:p>
    <w:p w14:paraId="66DF9C80" w14:textId="77777777" w:rsidR="007539C8" w:rsidRPr="007539C8" w:rsidRDefault="007539C8" w:rsidP="008231B7">
      <w:pPr>
        <w:pStyle w:val="ListParagraph"/>
        <w:ind w:left="360"/>
        <w:jc w:val="both"/>
        <w:rPr>
          <w:rFonts w:ascii="Calibri" w:eastAsia="Calibri" w:hAnsi="Calibri" w:cs="Calibri"/>
          <w:b/>
          <w:bCs/>
        </w:rPr>
      </w:pPr>
      <w:r w:rsidRPr="007539C8">
        <w:rPr>
          <w:rFonts w:ascii="Calibri" w:eastAsia="Calibri" w:hAnsi="Calibri" w:cs="Calibri"/>
          <w:b/>
          <w:bCs/>
        </w:rPr>
        <w:t>To lead on and ensure consistent decision making, chairing of the serious safeguarding panels and leading on the reporting of incidents internally, externally and to regulators as required.</w:t>
      </w:r>
    </w:p>
    <w:p w14:paraId="7610B44F" w14:textId="0B5995EC" w:rsidR="00A666F8" w:rsidRDefault="00A666F8" w:rsidP="00A666F8">
      <w:pPr>
        <w:numPr>
          <w:ilvl w:val="0"/>
          <w:numId w:val="4"/>
        </w:numPr>
        <w:spacing w:line="276" w:lineRule="auto"/>
        <w:rPr>
          <w:rFonts w:ascii="Calibri" w:eastAsia="Calibri" w:hAnsi="Calibri" w:cs="Calibri"/>
        </w:rPr>
      </w:pPr>
      <w:r>
        <w:rPr>
          <w:rFonts w:ascii="Calibri" w:eastAsia="Calibri" w:hAnsi="Calibri" w:cs="Calibri"/>
        </w:rPr>
        <w:t>Line management and development of the safeguarding managers</w:t>
      </w:r>
      <w:r w:rsidR="007539C8">
        <w:rPr>
          <w:rFonts w:ascii="Calibri" w:eastAsia="Calibri" w:hAnsi="Calibri" w:cs="Calibri"/>
        </w:rPr>
        <w:t xml:space="preserve"> including case load allocation</w:t>
      </w:r>
      <w:r>
        <w:rPr>
          <w:rFonts w:ascii="Calibri" w:eastAsia="Calibri" w:hAnsi="Calibri" w:cs="Calibri"/>
        </w:rPr>
        <w:t>,</w:t>
      </w:r>
      <w:r w:rsidR="00F43F4A">
        <w:rPr>
          <w:rFonts w:ascii="Calibri" w:eastAsia="Calibri" w:hAnsi="Calibri" w:cs="Calibri"/>
        </w:rPr>
        <w:t xml:space="preserve"> volunteer</w:t>
      </w:r>
      <w:r>
        <w:rPr>
          <w:rFonts w:ascii="Calibri" w:eastAsia="Calibri" w:hAnsi="Calibri" w:cs="Calibri"/>
        </w:rPr>
        <w:t xml:space="preserve"> safeguarding officers and </w:t>
      </w:r>
      <w:r w:rsidR="00F43F4A">
        <w:rPr>
          <w:rFonts w:ascii="Calibri" w:eastAsia="Calibri" w:hAnsi="Calibri" w:cs="Calibri"/>
        </w:rPr>
        <w:t xml:space="preserve">providing </w:t>
      </w:r>
      <w:r w:rsidR="00F85C7E">
        <w:rPr>
          <w:rFonts w:ascii="Calibri" w:eastAsia="Calibri" w:hAnsi="Calibri" w:cs="Calibri"/>
        </w:rPr>
        <w:t>support</w:t>
      </w:r>
      <w:r w:rsidR="00F43F4A">
        <w:rPr>
          <w:rFonts w:ascii="Calibri" w:eastAsia="Calibri" w:hAnsi="Calibri" w:cs="Calibri"/>
        </w:rPr>
        <w:t xml:space="preserve"> for </w:t>
      </w:r>
      <w:r w:rsidR="00F85C7E">
        <w:rPr>
          <w:rFonts w:ascii="Calibri" w:eastAsia="Calibri" w:hAnsi="Calibri" w:cs="Calibri"/>
        </w:rPr>
        <w:t>the</w:t>
      </w:r>
      <w:r w:rsidR="008A30F4">
        <w:rPr>
          <w:rFonts w:ascii="Calibri" w:eastAsia="Calibri" w:hAnsi="Calibri" w:cs="Calibri"/>
        </w:rPr>
        <w:t xml:space="preserve"> </w:t>
      </w:r>
      <w:r>
        <w:rPr>
          <w:rFonts w:ascii="Calibri" w:eastAsia="Calibri" w:hAnsi="Calibri" w:cs="Calibri"/>
        </w:rPr>
        <w:t>caller support team.</w:t>
      </w:r>
    </w:p>
    <w:p w14:paraId="5B7DA0AF" w14:textId="77777777" w:rsidR="00A76333" w:rsidRDefault="00A76333" w:rsidP="00A76333">
      <w:pPr>
        <w:numPr>
          <w:ilvl w:val="0"/>
          <w:numId w:val="4"/>
        </w:numPr>
        <w:spacing w:line="276" w:lineRule="auto"/>
        <w:rPr>
          <w:rFonts w:ascii="Calibri" w:eastAsia="Calibri" w:hAnsi="Calibri" w:cs="Calibri"/>
        </w:rPr>
      </w:pPr>
      <w:r>
        <w:rPr>
          <w:rFonts w:ascii="Calibri" w:eastAsia="Calibri" w:hAnsi="Calibri" w:cs="Calibri"/>
        </w:rPr>
        <w:t>Chair the serious incident safeguarding panels ensuring accurate decision making, reporting and recording, learning from incidents and ensuring risk assessments are completed and acted upon.</w:t>
      </w:r>
    </w:p>
    <w:p w14:paraId="7D8A4445" w14:textId="14198E90" w:rsidR="00A76333" w:rsidRDefault="00A76333" w:rsidP="00A76333">
      <w:pPr>
        <w:numPr>
          <w:ilvl w:val="0"/>
          <w:numId w:val="4"/>
        </w:numPr>
        <w:spacing w:line="276" w:lineRule="auto"/>
        <w:rPr>
          <w:rFonts w:ascii="Calibri" w:eastAsia="Calibri" w:hAnsi="Calibri" w:cs="Calibri"/>
        </w:rPr>
      </w:pPr>
      <w:r>
        <w:rPr>
          <w:rFonts w:ascii="Calibri" w:eastAsia="Calibri" w:hAnsi="Calibri" w:cs="Calibri"/>
        </w:rPr>
        <w:t>Chair weekly service review meetings to learn from and share information about current medium to high risk cases.</w:t>
      </w:r>
    </w:p>
    <w:p w14:paraId="444CE507" w14:textId="02AE003B" w:rsidR="00EC2815" w:rsidRPr="00EC2815" w:rsidRDefault="00EC2815" w:rsidP="00EC2815">
      <w:pPr>
        <w:numPr>
          <w:ilvl w:val="0"/>
          <w:numId w:val="4"/>
        </w:numPr>
        <w:spacing w:line="276" w:lineRule="auto"/>
        <w:rPr>
          <w:rFonts w:ascii="Calibri" w:eastAsia="Calibri" w:hAnsi="Calibri" w:cs="Calibri"/>
        </w:rPr>
      </w:pPr>
      <w:bookmarkStart w:id="3" w:name="_Hlk20921300"/>
      <w:bookmarkStart w:id="4" w:name="_Hlk20917803"/>
      <w:r w:rsidRPr="00EC2815">
        <w:rPr>
          <w:rFonts w:ascii="Calibri" w:eastAsia="Calibri" w:hAnsi="Calibri" w:cs="Calibri"/>
        </w:rPr>
        <w:t xml:space="preserve">Coordinate the linked work of the Serious Safeguarding Incident panel and the </w:t>
      </w:r>
      <w:r>
        <w:rPr>
          <w:rFonts w:ascii="Calibri" w:eastAsia="Calibri" w:hAnsi="Calibri" w:cs="Calibri"/>
        </w:rPr>
        <w:t>Criminal Records and Exclusion Panel</w:t>
      </w:r>
      <w:r w:rsidRPr="00EC2815">
        <w:rPr>
          <w:rFonts w:ascii="Calibri" w:eastAsia="Calibri" w:hAnsi="Calibri" w:cs="Calibri"/>
        </w:rPr>
        <w:t xml:space="preserve"> to ensure seamless </w:t>
      </w:r>
      <w:r>
        <w:rPr>
          <w:rFonts w:ascii="Calibri" w:eastAsia="Calibri" w:hAnsi="Calibri" w:cs="Calibri"/>
        </w:rPr>
        <w:t>learnings</w:t>
      </w:r>
      <w:r w:rsidRPr="00EC2815">
        <w:rPr>
          <w:rFonts w:ascii="Calibri" w:eastAsia="Calibri" w:hAnsi="Calibri" w:cs="Calibri"/>
        </w:rPr>
        <w:t xml:space="preserve"> between the two</w:t>
      </w:r>
      <w:r>
        <w:rPr>
          <w:rFonts w:ascii="Calibri" w:eastAsia="Calibri" w:hAnsi="Calibri" w:cs="Calibri"/>
        </w:rPr>
        <w:t>.</w:t>
      </w:r>
      <w:r w:rsidRPr="00EC2815">
        <w:rPr>
          <w:rFonts w:ascii="Calibri" w:eastAsia="Calibri" w:hAnsi="Calibri" w:cs="Calibri"/>
        </w:rPr>
        <w:t xml:space="preserve"> </w:t>
      </w:r>
    </w:p>
    <w:bookmarkEnd w:id="3"/>
    <w:p w14:paraId="1284D81A" w14:textId="77777777" w:rsidR="00A666F8" w:rsidRDefault="00A666F8" w:rsidP="00A666F8">
      <w:pPr>
        <w:numPr>
          <w:ilvl w:val="0"/>
          <w:numId w:val="4"/>
        </w:numPr>
        <w:spacing w:line="276" w:lineRule="auto"/>
        <w:rPr>
          <w:rFonts w:ascii="Calibri" w:eastAsia="Calibri" w:hAnsi="Calibri" w:cs="Calibri"/>
        </w:rPr>
      </w:pPr>
      <w:r>
        <w:rPr>
          <w:rFonts w:ascii="Calibri" w:eastAsia="Calibri" w:hAnsi="Calibri" w:cs="Calibri"/>
        </w:rPr>
        <w:t>To work with and support the staff team and the volunteer roles of Functional Lead, Safeguarding Officers, Regional Directors and Branch Directors as required in all safeguarding advice matters and in ensuring all safeguarding processes are understood and embedded across the organisation.</w:t>
      </w:r>
    </w:p>
    <w:bookmarkEnd w:id="4"/>
    <w:p w14:paraId="09F06EC0" w14:textId="77777777" w:rsidR="00A666F8" w:rsidRPr="00F606FC" w:rsidRDefault="00A666F8" w:rsidP="00A666F8">
      <w:pPr>
        <w:widowControl w:val="0"/>
        <w:pBdr>
          <w:bottom w:val="single" w:sz="12" w:space="1" w:color="auto"/>
        </w:pBdr>
        <w:tabs>
          <w:tab w:val="left" w:pos="-1440"/>
        </w:tabs>
        <w:snapToGrid w:val="0"/>
        <w:jc w:val="both"/>
      </w:pPr>
    </w:p>
    <w:p w14:paraId="67D57EBC" w14:textId="77777777" w:rsidR="00A666F8" w:rsidRDefault="00A666F8" w:rsidP="00A666F8">
      <w:pPr>
        <w:spacing w:line="276" w:lineRule="auto"/>
        <w:rPr>
          <w:rFonts w:ascii="Calibri" w:eastAsia="Calibri" w:hAnsi="Calibri" w:cs="Calibri"/>
          <w:b/>
        </w:rPr>
      </w:pPr>
    </w:p>
    <w:p w14:paraId="046BDAFA" w14:textId="77777777" w:rsidR="00A666F8" w:rsidRDefault="00A666F8" w:rsidP="00A666F8">
      <w:pPr>
        <w:numPr>
          <w:ilvl w:val="0"/>
          <w:numId w:val="2"/>
        </w:numPr>
        <w:rPr>
          <w:rFonts w:ascii="Calibri" w:eastAsia="Calibri" w:hAnsi="Calibri" w:cs="Calibri"/>
          <w:b/>
        </w:rPr>
      </w:pPr>
      <w:r w:rsidRPr="00561A4E">
        <w:rPr>
          <w:rFonts w:ascii="Calibri" w:eastAsia="Calibri" w:hAnsi="Calibri" w:cs="Calibri"/>
          <w:b/>
        </w:rPr>
        <w:t>G</w:t>
      </w:r>
      <w:r>
        <w:rPr>
          <w:rFonts w:ascii="Calibri" w:eastAsia="Calibri" w:hAnsi="Calibri" w:cs="Calibri"/>
          <w:b/>
        </w:rPr>
        <w:t xml:space="preserve">ENERAL DUTIES OF A SAMARITANS’ STAFF MEMBER </w:t>
      </w:r>
    </w:p>
    <w:p w14:paraId="38BC52C8" w14:textId="77777777" w:rsidR="00A666F8" w:rsidRDefault="00A666F8" w:rsidP="00A666F8">
      <w:pPr>
        <w:ind w:left="360"/>
        <w:rPr>
          <w:rFonts w:ascii="Calibri" w:eastAsia="Calibri" w:hAnsi="Calibri" w:cs="Calibri"/>
          <w:b/>
        </w:rPr>
      </w:pPr>
      <w:r w:rsidRPr="00561A4E">
        <w:rPr>
          <w:rFonts w:ascii="Calibri" w:eastAsia="Calibri" w:hAnsi="Calibri" w:cs="Calibri"/>
          <w:b/>
        </w:rPr>
        <w:t xml:space="preserve"> </w:t>
      </w:r>
    </w:p>
    <w:p w14:paraId="2BC091B5" w14:textId="77777777" w:rsidR="00A666F8" w:rsidRDefault="00A666F8" w:rsidP="00A666F8">
      <w:pPr>
        <w:numPr>
          <w:ilvl w:val="0"/>
          <w:numId w:val="1"/>
        </w:numPr>
        <w:jc w:val="both"/>
      </w:pPr>
      <w:r>
        <w:rPr>
          <w:rFonts w:ascii="Calibri" w:eastAsia="Calibri" w:hAnsi="Calibri" w:cs="Calibri"/>
        </w:rPr>
        <w:t>Contribute to the effective and efficient running of the Central Office as appropriate.</w:t>
      </w:r>
    </w:p>
    <w:p w14:paraId="15A2986F" w14:textId="77777777" w:rsidR="00A666F8" w:rsidRDefault="00A666F8" w:rsidP="00A666F8">
      <w:pPr>
        <w:numPr>
          <w:ilvl w:val="0"/>
          <w:numId w:val="1"/>
        </w:numPr>
        <w:jc w:val="both"/>
      </w:pPr>
      <w:r>
        <w:rPr>
          <w:rFonts w:ascii="Calibri" w:eastAsia="Calibri" w:hAnsi="Calibri" w:cs="Calibri"/>
        </w:rPr>
        <w:t>Participate, as appropriate, in staff forums and meetings.</w:t>
      </w:r>
    </w:p>
    <w:p w14:paraId="19BE9F56" w14:textId="77777777" w:rsidR="00A666F8" w:rsidRDefault="00A666F8" w:rsidP="00A666F8">
      <w:pPr>
        <w:numPr>
          <w:ilvl w:val="0"/>
          <w:numId w:val="1"/>
        </w:numPr>
        <w:jc w:val="both"/>
      </w:pPr>
      <w:r>
        <w:rPr>
          <w:rFonts w:ascii="Calibri" w:eastAsia="Calibri" w:hAnsi="Calibri" w:cs="Calibri"/>
        </w:rPr>
        <w:t>Adhere to Samaritans’ policies and procedures.</w:t>
      </w:r>
    </w:p>
    <w:p w14:paraId="40F364E2" w14:textId="77777777" w:rsidR="00A666F8" w:rsidRDefault="00A666F8" w:rsidP="00A666F8">
      <w:pPr>
        <w:numPr>
          <w:ilvl w:val="0"/>
          <w:numId w:val="1"/>
        </w:numPr>
        <w:jc w:val="both"/>
      </w:pPr>
      <w:r>
        <w:rPr>
          <w:rFonts w:ascii="Calibri" w:eastAsia="Calibri" w:hAnsi="Calibri" w:cs="Calibri"/>
        </w:rPr>
        <w:t>Represent the Central Office appropriately across the organisation and Samaritans to the wider community as appropriate.</w:t>
      </w:r>
    </w:p>
    <w:p w14:paraId="5472063F" w14:textId="77777777" w:rsidR="00A666F8" w:rsidRDefault="00A666F8" w:rsidP="00A666F8">
      <w:pPr>
        <w:numPr>
          <w:ilvl w:val="0"/>
          <w:numId w:val="1"/>
        </w:numPr>
        <w:jc w:val="both"/>
      </w:pPr>
      <w:r>
        <w:rPr>
          <w:rFonts w:ascii="Calibri" w:eastAsia="Calibri" w:hAnsi="Calibri" w:cs="Calibri"/>
        </w:rPr>
        <w:t>Treat all colleagues, volunteers and members of the public with dignity and work within and adhere to Samaritans’ equal opportunities statement and policies.</w:t>
      </w:r>
    </w:p>
    <w:p w14:paraId="3566780D" w14:textId="77777777" w:rsidR="00A666F8" w:rsidRDefault="00A666F8" w:rsidP="00A666F8">
      <w:pPr>
        <w:numPr>
          <w:ilvl w:val="0"/>
          <w:numId w:val="1"/>
        </w:numPr>
        <w:jc w:val="both"/>
      </w:pPr>
      <w:r>
        <w:rPr>
          <w:rFonts w:ascii="Calibri" w:eastAsia="Calibri" w:hAnsi="Calibri" w:cs="Calibri"/>
        </w:rPr>
        <w:t>Carry out reasonable requests made that are within the broad remit of the role</w:t>
      </w:r>
    </w:p>
    <w:p w14:paraId="37186A68" w14:textId="77777777" w:rsidR="00A666F8" w:rsidRPr="000A074B" w:rsidRDefault="00A666F8" w:rsidP="00A666F8">
      <w:pPr>
        <w:spacing w:line="276" w:lineRule="auto"/>
        <w:ind w:left="360"/>
        <w:rPr>
          <w:rFonts w:ascii="Calibri" w:eastAsia="Calibri" w:hAnsi="Calibri" w:cs="Calibri"/>
        </w:rPr>
      </w:pPr>
    </w:p>
    <w:p w14:paraId="3EB6EFE6" w14:textId="77777777" w:rsidR="00A666F8" w:rsidRDefault="00A666F8" w:rsidP="00A666F8">
      <w:pPr>
        <w:pBdr>
          <w:bottom w:val="single" w:sz="12" w:space="1" w:color="auto"/>
        </w:pBdr>
        <w:tabs>
          <w:tab w:val="left" w:pos="-1440"/>
        </w:tabs>
        <w:jc w:val="both"/>
      </w:pPr>
    </w:p>
    <w:p w14:paraId="0B1E1569" w14:textId="77777777" w:rsidR="00A666F8" w:rsidRPr="00561A4E" w:rsidRDefault="00A666F8" w:rsidP="00A666F8">
      <w:pPr>
        <w:pStyle w:val="ListParagraph"/>
        <w:ind w:left="360"/>
        <w:rPr>
          <w:rFonts w:ascii="Calibri" w:eastAsia="Calibri" w:hAnsi="Calibri" w:cs="Calibri"/>
          <w:b/>
        </w:rPr>
      </w:pPr>
    </w:p>
    <w:p w14:paraId="1C28223B" w14:textId="77777777" w:rsidR="00A666F8" w:rsidRPr="00F606FC" w:rsidRDefault="00A666F8" w:rsidP="00A666F8">
      <w:pPr>
        <w:numPr>
          <w:ilvl w:val="0"/>
          <w:numId w:val="2"/>
        </w:numPr>
        <w:rPr>
          <w:rFonts w:ascii="Calibri" w:eastAsia="Calibri" w:hAnsi="Calibri" w:cs="Calibri"/>
        </w:rPr>
      </w:pPr>
      <w:r>
        <w:rPr>
          <w:rFonts w:ascii="Calibri" w:eastAsia="Calibri" w:hAnsi="Calibri" w:cs="Calibri"/>
          <w:b/>
        </w:rPr>
        <w:t>SKILLS, KNOWLEDGE AND EXPERIENCE</w:t>
      </w:r>
    </w:p>
    <w:p w14:paraId="4AB5F70B" w14:textId="77777777" w:rsidR="00A666F8" w:rsidRDefault="00A666F8" w:rsidP="00A666F8">
      <w:pPr>
        <w:rPr>
          <w:rFonts w:ascii="Calibri" w:eastAsia="Calibri" w:hAnsi="Calibri" w:cs="Calibri"/>
          <w:b/>
        </w:rPr>
      </w:pPr>
    </w:p>
    <w:p w14:paraId="41D33105" w14:textId="77777777" w:rsidR="00A666F8" w:rsidRDefault="00A666F8" w:rsidP="00A666F8">
      <w:pPr>
        <w:rPr>
          <w:rFonts w:ascii="Calibri" w:eastAsia="Calibri" w:hAnsi="Calibri" w:cs="Calibri"/>
          <w:b/>
        </w:rPr>
      </w:pPr>
      <w:r>
        <w:rPr>
          <w:rFonts w:ascii="Calibri" w:eastAsia="Calibri" w:hAnsi="Calibri" w:cs="Calibri"/>
          <w:b/>
        </w:rPr>
        <w:lastRenderedPageBreak/>
        <w:t>Essential:</w:t>
      </w:r>
    </w:p>
    <w:p w14:paraId="263ABC19" w14:textId="17BE83B0" w:rsidR="00E17E24" w:rsidRDefault="00A666F8" w:rsidP="00A666F8">
      <w:pPr>
        <w:pStyle w:val="ListParagraph"/>
        <w:numPr>
          <w:ilvl w:val="0"/>
          <w:numId w:val="5"/>
        </w:numPr>
        <w:rPr>
          <w:rFonts w:ascii="Calibri" w:eastAsia="Calibri" w:hAnsi="Calibri" w:cs="Calibri"/>
          <w:bCs/>
        </w:rPr>
      </w:pPr>
      <w:bookmarkStart w:id="5" w:name="_Hlk20919171"/>
      <w:r>
        <w:rPr>
          <w:rFonts w:ascii="Calibri" w:eastAsia="Calibri" w:hAnsi="Calibri" w:cs="Calibri"/>
          <w:bCs/>
        </w:rPr>
        <w:t xml:space="preserve">Extensive </w:t>
      </w:r>
      <w:r w:rsidR="00E17E24">
        <w:rPr>
          <w:rFonts w:ascii="Calibri" w:eastAsia="Calibri" w:hAnsi="Calibri" w:cs="Calibri"/>
          <w:bCs/>
        </w:rPr>
        <w:t>leadership experience</w:t>
      </w:r>
      <w:r w:rsidR="008A30F4">
        <w:rPr>
          <w:rFonts w:ascii="Calibri" w:eastAsia="Calibri" w:hAnsi="Calibri" w:cs="Calibri"/>
          <w:bCs/>
        </w:rPr>
        <w:t>,</w:t>
      </w:r>
      <w:r w:rsidR="00E17E24">
        <w:rPr>
          <w:rFonts w:ascii="Calibri" w:eastAsia="Calibri" w:hAnsi="Calibri" w:cs="Calibri"/>
          <w:bCs/>
        </w:rPr>
        <w:t xml:space="preserve"> including managing teams of staff and volunteers.</w:t>
      </w:r>
    </w:p>
    <w:p w14:paraId="5E0C665B" w14:textId="3EA11BF9" w:rsidR="00A666F8" w:rsidRDefault="00E17E24" w:rsidP="00A666F8">
      <w:pPr>
        <w:pStyle w:val="ListParagraph"/>
        <w:numPr>
          <w:ilvl w:val="0"/>
          <w:numId w:val="5"/>
        </w:numPr>
        <w:rPr>
          <w:rFonts w:ascii="Calibri" w:eastAsia="Calibri" w:hAnsi="Calibri" w:cs="Calibri"/>
          <w:bCs/>
        </w:rPr>
      </w:pPr>
      <w:r>
        <w:rPr>
          <w:rFonts w:ascii="Calibri" w:eastAsia="Calibri" w:hAnsi="Calibri" w:cs="Calibri"/>
          <w:bCs/>
        </w:rPr>
        <w:t xml:space="preserve">Extensive experience </w:t>
      </w:r>
      <w:r w:rsidR="00A666F8">
        <w:rPr>
          <w:rFonts w:ascii="Calibri" w:eastAsia="Calibri" w:hAnsi="Calibri" w:cs="Calibri"/>
          <w:bCs/>
        </w:rPr>
        <w:t xml:space="preserve">in safeguarding, child protection </w:t>
      </w:r>
      <w:r w:rsidR="00545641">
        <w:rPr>
          <w:rFonts w:ascii="Calibri" w:eastAsia="Calibri" w:hAnsi="Calibri" w:cs="Calibri"/>
          <w:bCs/>
        </w:rPr>
        <w:t>and/</w:t>
      </w:r>
      <w:r w:rsidR="00A666F8">
        <w:rPr>
          <w:rFonts w:ascii="Calibri" w:eastAsia="Calibri" w:hAnsi="Calibri" w:cs="Calibri"/>
          <w:bCs/>
        </w:rPr>
        <w:t>or protection of vulnerable adults.</w:t>
      </w:r>
    </w:p>
    <w:p w14:paraId="45BB05A9" w14:textId="4E7EFA3A" w:rsidR="00467B99" w:rsidRDefault="00467B99" w:rsidP="00A666F8">
      <w:pPr>
        <w:pStyle w:val="ListParagraph"/>
        <w:numPr>
          <w:ilvl w:val="0"/>
          <w:numId w:val="5"/>
        </w:numPr>
        <w:rPr>
          <w:rFonts w:ascii="Calibri" w:eastAsia="Calibri" w:hAnsi="Calibri" w:cs="Calibri"/>
          <w:bCs/>
        </w:rPr>
      </w:pPr>
      <w:r>
        <w:rPr>
          <w:rFonts w:ascii="Calibri" w:eastAsia="Calibri" w:hAnsi="Calibri" w:cs="Calibri"/>
          <w:lang w:eastAsia="en-US"/>
        </w:rPr>
        <w:t>C</w:t>
      </w:r>
      <w:r w:rsidRPr="00E02DD2">
        <w:rPr>
          <w:rFonts w:ascii="Calibri" w:eastAsia="Calibri" w:hAnsi="Calibri" w:cs="Calibri"/>
          <w:lang w:eastAsia="en-US"/>
        </w:rPr>
        <w:t>omprehensive knowledge of safeguarding legislation, best practice guidance and policy procedure</w:t>
      </w:r>
      <w:r>
        <w:rPr>
          <w:rFonts w:ascii="Calibri" w:eastAsia="Calibri" w:hAnsi="Calibri" w:cs="Calibri"/>
          <w:lang w:eastAsia="en-US"/>
        </w:rPr>
        <w:t>.</w:t>
      </w:r>
    </w:p>
    <w:p w14:paraId="1CBF8D39" w14:textId="0C8C33C2" w:rsidR="00A666F8" w:rsidRDefault="00A666F8" w:rsidP="00A666F8">
      <w:pPr>
        <w:pStyle w:val="ListParagraph"/>
        <w:numPr>
          <w:ilvl w:val="0"/>
          <w:numId w:val="5"/>
        </w:numPr>
        <w:rPr>
          <w:rFonts w:ascii="Calibri" w:eastAsia="Calibri" w:hAnsi="Calibri" w:cs="Calibri"/>
          <w:bCs/>
        </w:rPr>
      </w:pPr>
      <w:r w:rsidRPr="00040FB7">
        <w:rPr>
          <w:rFonts w:ascii="Calibri" w:eastAsia="Calibri" w:hAnsi="Calibri" w:cs="Calibri"/>
          <w:bCs/>
        </w:rPr>
        <w:t xml:space="preserve">Experience of </w:t>
      </w:r>
      <w:r w:rsidR="00E17E24">
        <w:rPr>
          <w:rFonts w:ascii="Calibri" w:eastAsia="Calibri" w:hAnsi="Calibri" w:cs="Calibri"/>
          <w:bCs/>
        </w:rPr>
        <w:t>managing and working with</w:t>
      </w:r>
      <w:r>
        <w:rPr>
          <w:rFonts w:ascii="Calibri" w:eastAsia="Calibri" w:hAnsi="Calibri" w:cs="Calibri"/>
          <w:bCs/>
        </w:rPr>
        <w:t xml:space="preserve"> volunteers in a complex organisation.</w:t>
      </w:r>
    </w:p>
    <w:p w14:paraId="79AA4981" w14:textId="02B5BCC6" w:rsidR="00467B99" w:rsidRDefault="00467B99" w:rsidP="00A666F8">
      <w:pPr>
        <w:pStyle w:val="ListParagraph"/>
        <w:numPr>
          <w:ilvl w:val="0"/>
          <w:numId w:val="5"/>
        </w:numPr>
        <w:rPr>
          <w:rFonts w:ascii="Calibri" w:eastAsia="Calibri" w:hAnsi="Calibri" w:cs="Calibri"/>
          <w:bCs/>
        </w:rPr>
      </w:pPr>
      <w:r>
        <w:rPr>
          <w:rFonts w:ascii="Calibri" w:eastAsia="Calibri" w:hAnsi="Calibri" w:cs="Calibri"/>
          <w:bCs/>
        </w:rPr>
        <w:t>D</w:t>
      </w:r>
      <w:r w:rsidRPr="00467B99">
        <w:rPr>
          <w:rFonts w:ascii="Calibri" w:eastAsia="Calibri" w:hAnsi="Calibri" w:cs="Calibri"/>
          <w:bCs/>
        </w:rPr>
        <w:t>emonstrate operational and management experience in the complex world of safeguarding, with an ability to challenge, build and manage strong and effective relationships</w:t>
      </w:r>
      <w:r>
        <w:rPr>
          <w:rFonts w:ascii="Calibri" w:eastAsia="Calibri" w:hAnsi="Calibri" w:cs="Calibri"/>
          <w:bCs/>
        </w:rPr>
        <w:t>.</w:t>
      </w:r>
    </w:p>
    <w:p w14:paraId="7B998737" w14:textId="189E2A14" w:rsidR="00A666F8" w:rsidRDefault="00A666F8" w:rsidP="00A666F8">
      <w:pPr>
        <w:pStyle w:val="ListParagraph"/>
        <w:numPr>
          <w:ilvl w:val="0"/>
          <w:numId w:val="5"/>
        </w:numPr>
        <w:rPr>
          <w:rFonts w:ascii="Calibri" w:eastAsia="Calibri" w:hAnsi="Calibri" w:cs="Calibri"/>
          <w:bCs/>
        </w:rPr>
      </w:pPr>
      <w:r>
        <w:rPr>
          <w:rFonts w:ascii="Calibri" w:eastAsia="Calibri" w:hAnsi="Calibri" w:cs="Calibri"/>
          <w:bCs/>
        </w:rPr>
        <w:t>Experience of</w:t>
      </w:r>
      <w:r w:rsidR="00E17E24">
        <w:rPr>
          <w:rFonts w:ascii="Calibri" w:eastAsia="Calibri" w:hAnsi="Calibri" w:cs="Calibri"/>
          <w:bCs/>
        </w:rPr>
        <w:t xml:space="preserve"> leading on</w:t>
      </w:r>
      <w:r>
        <w:rPr>
          <w:rFonts w:ascii="Calibri" w:eastAsia="Calibri" w:hAnsi="Calibri" w:cs="Calibri"/>
          <w:bCs/>
        </w:rPr>
        <w:t xml:space="preserve"> applying the principles of safeguarding in a variety of settings/organisations.</w:t>
      </w:r>
    </w:p>
    <w:p w14:paraId="343E5861" w14:textId="4718A757" w:rsidR="00A666F8" w:rsidRDefault="00A666F8" w:rsidP="00A666F8">
      <w:pPr>
        <w:pStyle w:val="ListParagraph"/>
        <w:numPr>
          <w:ilvl w:val="0"/>
          <w:numId w:val="5"/>
        </w:numPr>
        <w:rPr>
          <w:rFonts w:ascii="Calibri" w:eastAsia="Calibri" w:hAnsi="Calibri" w:cs="Calibri"/>
          <w:bCs/>
        </w:rPr>
      </w:pPr>
      <w:r>
        <w:rPr>
          <w:rFonts w:ascii="Calibri" w:eastAsia="Calibri" w:hAnsi="Calibri" w:cs="Calibri"/>
          <w:bCs/>
        </w:rPr>
        <w:t>Experience of chairing</w:t>
      </w:r>
      <w:r w:rsidR="00E17E24">
        <w:rPr>
          <w:rFonts w:ascii="Calibri" w:eastAsia="Calibri" w:hAnsi="Calibri" w:cs="Calibri"/>
          <w:bCs/>
        </w:rPr>
        <w:t xml:space="preserve"> and reporting</w:t>
      </w:r>
      <w:r>
        <w:rPr>
          <w:rFonts w:ascii="Calibri" w:eastAsia="Calibri" w:hAnsi="Calibri" w:cs="Calibri"/>
          <w:bCs/>
        </w:rPr>
        <w:t xml:space="preserve"> serious case reviews</w:t>
      </w:r>
      <w:r w:rsidR="00E17E24">
        <w:rPr>
          <w:rFonts w:ascii="Calibri" w:eastAsia="Calibri" w:hAnsi="Calibri" w:cs="Calibri"/>
          <w:bCs/>
        </w:rPr>
        <w:t>.</w:t>
      </w:r>
    </w:p>
    <w:p w14:paraId="56D152E9" w14:textId="3DEE22D3" w:rsidR="00A666F8" w:rsidRDefault="00A666F8" w:rsidP="00A666F8">
      <w:pPr>
        <w:pStyle w:val="ListParagraph"/>
        <w:numPr>
          <w:ilvl w:val="0"/>
          <w:numId w:val="5"/>
        </w:numPr>
        <w:rPr>
          <w:rFonts w:ascii="Calibri" w:eastAsia="Calibri" w:hAnsi="Calibri" w:cs="Calibri"/>
          <w:bCs/>
        </w:rPr>
      </w:pPr>
      <w:r w:rsidRPr="003A1348">
        <w:rPr>
          <w:rFonts w:ascii="Calibri" w:eastAsia="Calibri" w:hAnsi="Calibri" w:cs="Calibri"/>
          <w:bCs/>
        </w:rPr>
        <w:t xml:space="preserve">Experience of reporting to regulatory bodies, </w:t>
      </w:r>
      <w:r w:rsidR="006F5513">
        <w:rPr>
          <w:rFonts w:ascii="Calibri" w:eastAsia="Calibri" w:hAnsi="Calibri" w:cs="Calibri"/>
          <w:bCs/>
        </w:rPr>
        <w:t xml:space="preserve">disclosure services, </w:t>
      </w:r>
      <w:r w:rsidRPr="003A1348">
        <w:rPr>
          <w:rFonts w:ascii="Calibri" w:eastAsia="Calibri" w:hAnsi="Calibri" w:cs="Calibri"/>
          <w:bCs/>
        </w:rPr>
        <w:t>LADO</w:t>
      </w:r>
      <w:r>
        <w:rPr>
          <w:rFonts w:ascii="Calibri" w:eastAsia="Calibri" w:hAnsi="Calibri" w:cs="Calibri"/>
          <w:bCs/>
        </w:rPr>
        <w:t>s</w:t>
      </w:r>
      <w:r w:rsidRPr="003A1348">
        <w:rPr>
          <w:rFonts w:ascii="Calibri" w:eastAsia="Calibri" w:hAnsi="Calibri" w:cs="Calibri"/>
          <w:bCs/>
        </w:rPr>
        <w:t>, police and social services</w:t>
      </w:r>
      <w:r>
        <w:rPr>
          <w:rFonts w:ascii="Calibri" w:eastAsia="Calibri" w:hAnsi="Calibri" w:cs="Calibri"/>
          <w:bCs/>
        </w:rPr>
        <w:t>.</w:t>
      </w:r>
    </w:p>
    <w:p w14:paraId="37668E09" w14:textId="269EA808" w:rsidR="00A666F8" w:rsidRPr="009A4552" w:rsidRDefault="00A666F8" w:rsidP="00A666F8">
      <w:pPr>
        <w:pStyle w:val="ListParagraph"/>
        <w:numPr>
          <w:ilvl w:val="0"/>
          <w:numId w:val="5"/>
        </w:numPr>
        <w:rPr>
          <w:rFonts w:ascii="Calibri" w:eastAsia="Calibri" w:hAnsi="Calibri" w:cs="Calibri"/>
          <w:b/>
        </w:rPr>
      </w:pPr>
      <w:r>
        <w:rPr>
          <w:rFonts w:ascii="Calibri" w:eastAsia="Calibri" w:hAnsi="Calibri" w:cs="Calibri"/>
          <w:bCs/>
        </w:rPr>
        <w:t>Excellent understanding of current legislation around safeguarding and protection of vulnerable adults in the UK</w:t>
      </w:r>
      <w:r w:rsidR="00E17E24">
        <w:rPr>
          <w:rFonts w:ascii="Calibri" w:eastAsia="Calibri" w:hAnsi="Calibri" w:cs="Calibri"/>
          <w:bCs/>
        </w:rPr>
        <w:t xml:space="preserve"> and </w:t>
      </w:r>
      <w:r w:rsidR="008A30F4">
        <w:rPr>
          <w:rFonts w:ascii="Calibri" w:eastAsia="Calibri" w:hAnsi="Calibri" w:cs="Calibri"/>
          <w:bCs/>
        </w:rPr>
        <w:t xml:space="preserve">in </w:t>
      </w:r>
      <w:r w:rsidR="00E17E24">
        <w:rPr>
          <w:rFonts w:ascii="Calibri" w:eastAsia="Calibri" w:hAnsi="Calibri" w:cs="Calibri"/>
          <w:bCs/>
        </w:rPr>
        <w:t>ROI.</w:t>
      </w:r>
    </w:p>
    <w:p w14:paraId="7463BD7E" w14:textId="3DD7CD12" w:rsidR="00A666F8" w:rsidRPr="009A4552" w:rsidRDefault="00A666F8" w:rsidP="00A666F8">
      <w:pPr>
        <w:pStyle w:val="ListParagraph"/>
        <w:numPr>
          <w:ilvl w:val="0"/>
          <w:numId w:val="5"/>
        </w:numPr>
        <w:rPr>
          <w:rFonts w:ascii="Calibri" w:eastAsia="Calibri" w:hAnsi="Calibri" w:cs="Calibri"/>
          <w:b/>
        </w:rPr>
      </w:pPr>
      <w:r>
        <w:rPr>
          <w:rFonts w:ascii="Calibri" w:eastAsia="Calibri" w:hAnsi="Calibri" w:cs="Calibri"/>
          <w:bCs/>
        </w:rPr>
        <w:t>Excellent knowledge o</w:t>
      </w:r>
      <w:r w:rsidR="008A30F4">
        <w:rPr>
          <w:rFonts w:ascii="Calibri" w:eastAsia="Calibri" w:hAnsi="Calibri" w:cs="Calibri"/>
          <w:bCs/>
        </w:rPr>
        <w:t>f</w:t>
      </w:r>
      <w:r>
        <w:rPr>
          <w:rFonts w:ascii="Calibri" w:eastAsia="Calibri" w:hAnsi="Calibri" w:cs="Calibri"/>
          <w:bCs/>
        </w:rPr>
        <w:t xml:space="preserve"> the GDPR and how to apply it</w:t>
      </w:r>
      <w:r w:rsidR="008A30F4">
        <w:rPr>
          <w:rFonts w:ascii="Calibri" w:eastAsia="Calibri" w:hAnsi="Calibri" w:cs="Calibri"/>
          <w:bCs/>
        </w:rPr>
        <w:t>.</w:t>
      </w:r>
    </w:p>
    <w:p w14:paraId="36E902E2" w14:textId="77777777" w:rsidR="00A666F8" w:rsidRPr="005969CC" w:rsidRDefault="00A666F8" w:rsidP="00A666F8">
      <w:pPr>
        <w:pStyle w:val="ListParagraph"/>
        <w:numPr>
          <w:ilvl w:val="0"/>
          <w:numId w:val="5"/>
        </w:numPr>
        <w:rPr>
          <w:rFonts w:ascii="Calibri" w:eastAsia="Calibri" w:hAnsi="Calibri" w:cs="Calibri"/>
          <w:b/>
        </w:rPr>
      </w:pPr>
      <w:r>
        <w:rPr>
          <w:rFonts w:ascii="Calibri" w:eastAsia="Calibri" w:hAnsi="Calibri" w:cs="Calibri"/>
          <w:bCs/>
        </w:rPr>
        <w:t>Experience of using relevant quality assurance techniques to ensure safe and effective delivery of service channels.</w:t>
      </w:r>
    </w:p>
    <w:p w14:paraId="24205997" w14:textId="0187253B" w:rsidR="00A666F8" w:rsidRPr="008A30F4" w:rsidRDefault="00A666F8" w:rsidP="00A666F8">
      <w:pPr>
        <w:pStyle w:val="ListParagraph"/>
        <w:numPr>
          <w:ilvl w:val="0"/>
          <w:numId w:val="5"/>
        </w:numPr>
        <w:rPr>
          <w:rFonts w:ascii="Calibri" w:eastAsia="Calibri" w:hAnsi="Calibri" w:cs="Calibri"/>
          <w:b/>
        </w:rPr>
      </w:pPr>
      <w:r>
        <w:rPr>
          <w:rFonts w:ascii="Calibri" w:eastAsia="Calibri" w:hAnsi="Calibri" w:cs="Calibri"/>
          <w:bCs/>
        </w:rPr>
        <w:t xml:space="preserve">Experienced in </w:t>
      </w:r>
      <w:r w:rsidR="008A30F4">
        <w:rPr>
          <w:rFonts w:ascii="Calibri" w:eastAsia="Calibri" w:hAnsi="Calibri" w:cs="Calibri"/>
          <w:bCs/>
        </w:rPr>
        <w:t xml:space="preserve">developing, </w:t>
      </w:r>
      <w:r w:rsidR="00E17E24">
        <w:rPr>
          <w:rFonts w:ascii="Calibri" w:eastAsia="Calibri" w:hAnsi="Calibri" w:cs="Calibri"/>
          <w:bCs/>
        </w:rPr>
        <w:t>leading and deliver</w:t>
      </w:r>
      <w:r w:rsidR="008A30F4">
        <w:rPr>
          <w:rFonts w:ascii="Calibri" w:eastAsia="Calibri" w:hAnsi="Calibri" w:cs="Calibri"/>
          <w:bCs/>
        </w:rPr>
        <w:t>ing</w:t>
      </w:r>
      <w:r>
        <w:rPr>
          <w:rFonts w:ascii="Calibri" w:eastAsia="Calibri" w:hAnsi="Calibri" w:cs="Calibri"/>
          <w:bCs/>
        </w:rPr>
        <w:t xml:space="preserve"> </w:t>
      </w:r>
      <w:r w:rsidR="00E17E24">
        <w:rPr>
          <w:rFonts w:ascii="Calibri" w:eastAsia="Calibri" w:hAnsi="Calibri" w:cs="Calibri"/>
          <w:bCs/>
        </w:rPr>
        <w:t xml:space="preserve">strategy and </w:t>
      </w:r>
      <w:r w:rsidR="008A30F4">
        <w:rPr>
          <w:rFonts w:ascii="Calibri" w:eastAsia="Calibri" w:hAnsi="Calibri" w:cs="Calibri"/>
          <w:bCs/>
        </w:rPr>
        <w:t xml:space="preserve">resulting </w:t>
      </w:r>
      <w:r w:rsidR="00E17E24">
        <w:rPr>
          <w:rFonts w:ascii="Calibri" w:eastAsia="Calibri" w:hAnsi="Calibri" w:cs="Calibri"/>
          <w:bCs/>
        </w:rPr>
        <w:t>reporting.</w:t>
      </w:r>
    </w:p>
    <w:p w14:paraId="10722993" w14:textId="57D6D807" w:rsidR="008A30F4" w:rsidRPr="008A30F4" w:rsidRDefault="008A30F4" w:rsidP="00A666F8">
      <w:pPr>
        <w:numPr>
          <w:ilvl w:val="0"/>
          <w:numId w:val="5"/>
        </w:numPr>
        <w:jc w:val="both"/>
        <w:rPr>
          <w:rFonts w:ascii="Calibri" w:eastAsia="Calibri" w:hAnsi="Calibri" w:cs="Calibri"/>
          <w:b/>
        </w:rPr>
      </w:pPr>
      <w:r w:rsidRPr="008A30F4">
        <w:rPr>
          <w:rFonts w:ascii="Calibri" w:eastAsia="Calibri" w:hAnsi="Calibri" w:cs="Calibri"/>
          <w:bCs/>
        </w:rPr>
        <w:t>Proven ability to develop strong links with</w:t>
      </w:r>
      <w:r>
        <w:rPr>
          <w:rFonts w:ascii="Calibri" w:eastAsia="Calibri" w:hAnsi="Calibri" w:cs="Calibri"/>
          <w:bCs/>
        </w:rPr>
        <w:t>in the</w:t>
      </w:r>
      <w:r w:rsidRPr="008A30F4">
        <w:rPr>
          <w:rFonts w:ascii="Calibri" w:eastAsia="Calibri" w:hAnsi="Calibri" w:cs="Calibri"/>
          <w:bCs/>
        </w:rPr>
        <w:t xml:space="preserve"> wider safeguarding network with the third sector network.</w:t>
      </w:r>
    </w:p>
    <w:p w14:paraId="5FD781A1" w14:textId="77777777" w:rsidR="00A666F8" w:rsidRPr="00040FB7" w:rsidRDefault="00A666F8" w:rsidP="00A666F8">
      <w:pPr>
        <w:pStyle w:val="ListParagraph"/>
        <w:numPr>
          <w:ilvl w:val="0"/>
          <w:numId w:val="5"/>
        </w:numPr>
        <w:rPr>
          <w:rFonts w:ascii="Calibri" w:eastAsia="Calibri" w:hAnsi="Calibri" w:cs="Calibri"/>
          <w:bCs/>
        </w:rPr>
      </w:pPr>
      <w:r w:rsidRPr="00040FB7">
        <w:rPr>
          <w:rFonts w:ascii="Calibri" w:eastAsia="Calibri" w:hAnsi="Calibri" w:cs="Calibri"/>
          <w:bCs/>
        </w:rPr>
        <w:t>Excellent problem-solving skills</w:t>
      </w:r>
    </w:p>
    <w:p w14:paraId="06A36F14" w14:textId="77777777" w:rsidR="0026107C" w:rsidRDefault="00A666F8" w:rsidP="0026107C">
      <w:pPr>
        <w:pStyle w:val="ListParagraph"/>
        <w:numPr>
          <w:ilvl w:val="0"/>
          <w:numId w:val="5"/>
        </w:numPr>
        <w:spacing w:after="225" w:line="360" w:lineRule="atLeast"/>
        <w:rPr>
          <w:rFonts w:ascii="Calibri" w:eastAsia="Calibri" w:hAnsi="Calibri" w:cs="Calibri"/>
          <w:bCs/>
        </w:rPr>
      </w:pPr>
      <w:r w:rsidRPr="00040FB7">
        <w:rPr>
          <w:rFonts w:ascii="Calibri" w:eastAsia="Calibri" w:hAnsi="Calibri" w:cs="Calibri"/>
          <w:bCs/>
        </w:rPr>
        <w:t xml:space="preserve">Excellent negotiation </w:t>
      </w:r>
      <w:r>
        <w:rPr>
          <w:rFonts w:ascii="Calibri" w:eastAsia="Calibri" w:hAnsi="Calibri" w:cs="Calibri"/>
          <w:bCs/>
        </w:rPr>
        <w:t xml:space="preserve">and influencing </w:t>
      </w:r>
      <w:r w:rsidRPr="00040FB7">
        <w:rPr>
          <w:rFonts w:ascii="Calibri" w:eastAsia="Calibri" w:hAnsi="Calibri" w:cs="Calibri"/>
          <w:bCs/>
        </w:rPr>
        <w:t>skills</w:t>
      </w:r>
    </w:p>
    <w:p w14:paraId="7C92C492" w14:textId="46E8FB1A" w:rsidR="0026107C" w:rsidRPr="0026107C" w:rsidRDefault="0026107C" w:rsidP="0026107C">
      <w:pPr>
        <w:pStyle w:val="ListParagraph"/>
        <w:numPr>
          <w:ilvl w:val="0"/>
          <w:numId w:val="5"/>
        </w:numPr>
        <w:spacing w:after="225" w:line="360" w:lineRule="atLeast"/>
        <w:rPr>
          <w:rFonts w:ascii="Calibri" w:eastAsia="Calibri" w:hAnsi="Calibri" w:cs="Calibri"/>
          <w:bCs/>
        </w:rPr>
      </w:pPr>
      <w:r w:rsidRPr="0026107C">
        <w:rPr>
          <w:rFonts w:ascii="Calibri" w:eastAsia="Calibri" w:hAnsi="Calibri" w:cs="Calibri"/>
          <w:bCs/>
        </w:rPr>
        <w:t>Excellent communication and interpersonal skills.</w:t>
      </w:r>
    </w:p>
    <w:p w14:paraId="1117E088" w14:textId="74BBE949" w:rsidR="00A666F8" w:rsidRDefault="00E17E24" w:rsidP="00A666F8">
      <w:pPr>
        <w:pStyle w:val="ListParagraph"/>
        <w:numPr>
          <w:ilvl w:val="0"/>
          <w:numId w:val="5"/>
        </w:numPr>
        <w:rPr>
          <w:rFonts w:ascii="Calibri" w:eastAsia="Calibri" w:hAnsi="Calibri" w:cs="Calibri"/>
          <w:bCs/>
        </w:rPr>
      </w:pPr>
      <w:r>
        <w:rPr>
          <w:rFonts w:ascii="Calibri" w:eastAsia="Calibri" w:hAnsi="Calibri" w:cs="Calibri"/>
          <w:bCs/>
        </w:rPr>
        <w:t>Experience of leading on</w:t>
      </w:r>
      <w:r w:rsidR="00A666F8" w:rsidRPr="00040FB7">
        <w:rPr>
          <w:rFonts w:ascii="Calibri" w:eastAsia="Calibri" w:hAnsi="Calibri" w:cs="Calibri"/>
          <w:bCs/>
        </w:rPr>
        <w:t xml:space="preserve"> change management </w:t>
      </w:r>
      <w:r>
        <w:rPr>
          <w:rFonts w:ascii="Calibri" w:eastAsia="Calibri" w:hAnsi="Calibri" w:cs="Calibri"/>
          <w:bCs/>
        </w:rPr>
        <w:t>and improvement initiatives.</w:t>
      </w:r>
    </w:p>
    <w:p w14:paraId="67F186EC" w14:textId="01605DE0" w:rsidR="00EC2815" w:rsidRDefault="008A30F4" w:rsidP="00A666F8">
      <w:pPr>
        <w:pStyle w:val="ListParagraph"/>
        <w:numPr>
          <w:ilvl w:val="0"/>
          <w:numId w:val="5"/>
        </w:numPr>
        <w:rPr>
          <w:rFonts w:ascii="Calibri" w:eastAsia="Calibri" w:hAnsi="Calibri" w:cs="Calibri"/>
          <w:bCs/>
        </w:rPr>
      </w:pPr>
      <w:r>
        <w:rPr>
          <w:rFonts w:ascii="Calibri" w:eastAsia="Calibri" w:hAnsi="Calibri" w:cs="Calibri"/>
          <w:bCs/>
        </w:rPr>
        <w:t>Extensive experience of m</w:t>
      </w:r>
      <w:r w:rsidR="00EC2815">
        <w:rPr>
          <w:rFonts w:ascii="Calibri" w:eastAsia="Calibri" w:hAnsi="Calibri" w:cs="Calibri"/>
          <w:bCs/>
        </w:rPr>
        <w:t>anaging large budgets.</w:t>
      </w:r>
    </w:p>
    <w:p w14:paraId="0C6F0696" w14:textId="77777777" w:rsidR="00A666F8" w:rsidRDefault="00A666F8" w:rsidP="00A666F8">
      <w:pPr>
        <w:pStyle w:val="ListParagraph"/>
        <w:numPr>
          <w:ilvl w:val="0"/>
          <w:numId w:val="5"/>
        </w:numPr>
        <w:rPr>
          <w:rFonts w:ascii="Calibri" w:eastAsia="Calibri" w:hAnsi="Calibri" w:cs="Calibri"/>
          <w:bCs/>
        </w:rPr>
      </w:pPr>
      <w:r w:rsidRPr="00040FB7">
        <w:rPr>
          <w:rFonts w:ascii="Calibri" w:eastAsia="Calibri" w:hAnsi="Calibri" w:cs="Calibri"/>
          <w:bCs/>
        </w:rPr>
        <w:t>Excellent IT skills</w:t>
      </w:r>
    </w:p>
    <w:p w14:paraId="1B45CF8F" w14:textId="77777777" w:rsidR="00CC2A7C" w:rsidRDefault="00A666F8" w:rsidP="00A666F8">
      <w:pPr>
        <w:pStyle w:val="ListParagraph"/>
        <w:numPr>
          <w:ilvl w:val="0"/>
          <w:numId w:val="5"/>
        </w:numPr>
        <w:rPr>
          <w:rFonts w:ascii="Calibri" w:eastAsia="Calibri" w:hAnsi="Calibri" w:cs="Calibri"/>
          <w:bCs/>
        </w:rPr>
      </w:pPr>
      <w:r>
        <w:rPr>
          <w:rFonts w:ascii="Calibri" w:eastAsia="Calibri" w:hAnsi="Calibri" w:cs="Calibri"/>
          <w:bCs/>
        </w:rPr>
        <w:t xml:space="preserve">Ability to digest large amount of information, produce analysis and meaningful conclusions- and present these to </w:t>
      </w:r>
      <w:r w:rsidR="00E17E24">
        <w:rPr>
          <w:rFonts w:ascii="Calibri" w:eastAsia="Calibri" w:hAnsi="Calibri" w:cs="Calibri"/>
          <w:bCs/>
        </w:rPr>
        <w:t>senior leaders and Trustees.</w:t>
      </w:r>
    </w:p>
    <w:p w14:paraId="1A5C5D2B" w14:textId="3C120B3C" w:rsidR="00A666F8" w:rsidRDefault="00CC2A7C" w:rsidP="00A666F8">
      <w:pPr>
        <w:pStyle w:val="ListParagraph"/>
        <w:numPr>
          <w:ilvl w:val="0"/>
          <w:numId w:val="5"/>
        </w:numPr>
        <w:rPr>
          <w:rFonts w:ascii="Calibri" w:eastAsia="Calibri" w:hAnsi="Calibri" w:cs="Calibri"/>
          <w:bCs/>
        </w:rPr>
      </w:pPr>
      <w:r>
        <w:rPr>
          <w:rFonts w:ascii="Calibri" w:eastAsia="Calibri" w:hAnsi="Calibri" w:cs="Calibri"/>
          <w:bCs/>
        </w:rPr>
        <w:t>Ability to learn about a new organisation at speed and effectively.</w:t>
      </w:r>
    </w:p>
    <w:p w14:paraId="646F08B2" w14:textId="77777777" w:rsidR="00A666F8" w:rsidRDefault="00A666F8" w:rsidP="00A666F8">
      <w:pPr>
        <w:pStyle w:val="ListParagraph"/>
        <w:numPr>
          <w:ilvl w:val="0"/>
          <w:numId w:val="5"/>
        </w:numPr>
        <w:rPr>
          <w:rFonts w:ascii="Calibri" w:eastAsia="Calibri" w:hAnsi="Calibri" w:cs="Calibri"/>
          <w:bCs/>
        </w:rPr>
      </w:pPr>
      <w:r>
        <w:rPr>
          <w:rFonts w:ascii="Calibri" w:eastAsia="Calibri" w:hAnsi="Calibri" w:cs="Calibri"/>
          <w:bCs/>
        </w:rPr>
        <w:t>Ability to prioritise workloads and work to deadlines with accuracy.</w:t>
      </w:r>
    </w:p>
    <w:p w14:paraId="12AD78D9" w14:textId="77777777" w:rsidR="00A666F8" w:rsidRDefault="00A666F8" w:rsidP="00A666F8">
      <w:pPr>
        <w:pStyle w:val="ListParagraph"/>
        <w:numPr>
          <w:ilvl w:val="0"/>
          <w:numId w:val="5"/>
        </w:numPr>
        <w:rPr>
          <w:rFonts w:ascii="Calibri" w:eastAsia="Calibri" w:hAnsi="Calibri" w:cs="Calibri"/>
          <w:bCs/>
        </w:rPr>
      </w:pPr>
      <w:r>
        <w:rPr>
          <w:rFonts w:ascii="Calibri" w:eastAsia="Calibri" w:hAnsi="Calibri" w:cs="Calibri"/>
          <w:bCs/>
        </w:rPr>
        <w:t>Experience of report writing for external audiences.</w:t>
      </w:r>
    </w:p>
    <w:p w14:paraId="2401CAB1" w14:textId="77777777" w:rsidR="00A666F8" w:rsidRPr="0030443C" w:rsidRDefault="00A666F8" w:rsidP="00A666F8">
      <w:pPr>
        <w:pStyle w:val="ListParagraph"/>
        <w:numPr>
          <w:ilvl w:val="0"/>
          <w:numId w:val="5"/>
        </w:numPr>
        <w:rPr>
          <w:rFonts w:ascii="Calibri" w:eastAsia="Calibri" w:hAnsi="Calibri" w:cs="Calibri"/>
          <w:b/>
        </w:rPr>
      </w:pPr>
      <w:r>
        <w:rPr>
          <w:rFonts w:ascii="Calibri" w:eastAsia="Calibri" w:hAnsi="Calibri" w:cs="Calibri"/>
          <w:bCs/>
        </w:rPr>
        <w:t>Experience of working with colleagues and volunteers across a range of levels.</w:t>
      </w:r>
    </w:p>
    <w:bookmarkEnd w:id="5"/>
    <w:p w14:paraId="68E5CF42" w14:textId="77777777" w:rsidR="00A666F8" w:rsidRDefault="00A666F8" w:rsidP="00A666F8">
      <w:pPr>
        <w:pBdr>
          <w:bottom w:val="single" w:sz="12" w:space="1" w:color="auto"/>
        </w:pBdr>
        <w:tabs>
          <w:tab w:val="left" w:pos="-1440"/>
        </w:tabs>
        <w:jc w:val="both"/>
      </w:pPr>
    </w:p>
    <w:p w14:paraId="534D0BF0" w14:textId="77777777" w:rsidR="00A666F8" w:rsidRPr="00561A4E" w:rsidRDefault="00A666F8" w:rsidP="00A666F8">
      <w:pPr>
        <w:pStyle w:val="ListParagraph"/>
        <w:ind w:left="360"/>
        <w:rPr>
          <w:rFonts w:ascii="Calibri" w:eastAsia="Calibri" w:hAnsi="Calibri" w:cs="Calibri"/>
          <w:b/>
        </w:rPr>
      </w:pPr>
    </w:p>
    <w:p w14:paraId="4DCFE4C8" w14:textId="77777777" w:rsidR="00A666F8" w:rsidRDefault="00A666F8" w:rsidP="00A666F8">
      <w:pPr>
        <w:jc w:val="both"/>
        <w:rPr>
          <w:rFonts w:ascii="Calibri" w:eastAsia="Calibri" w:hAnsi="Calibri" w:cs="Calibri"/>
        </w:rPr>
      </w:pPr>
      <w:r>
        <w:rPr>
          <w:rFonts w:ascii="Calibri" w:eastAsia="Calibri" w:hAnsi="Calibri" w:cs="Calibri"/>
          <w:b/>
        </w:rPr>
        <w:t>PERSONAL ATTRIBUTES</w:t>
      </w:r>
    </w:p>
    <w:p w14:paraId="3B88AA64" w14:textId="77777777" w:rsidR="00A666F8" w:rsidRDefault="00A666F8" w:rsidP="00A666F8">
      <w:pPr>
        <w:numPr>
          <w:ilvl w:val="0"/>
          <w:numId w:val="1"/>
        </w:numPr>
        <w:jc w:val="both"/>
        <w:rPr>
          <w:rFonts w:ascii="Calibri" w:eastAsia="Calibri" w:hAnsi="Calibri" w:cs="Calibri"/>
        </w:rPr>
      </w:pPr>
      <w:bookmarkStart w:id="6" w:name="_Hlk20917692"/>
      <w:r>
        <w:rPr>
          <w:rFonts w:ascii="Calibri" w:eastAsia="Calibri" w:hAnsi="Calibri" w:cs="Calibri"/>
        </w:rPr>
        <w:t>Able to take a flexible approach to work loads</w:t>
      </w:r>
    </w:p>
    <w:p w14:paraId="04FDA116" w14:textId="77777777" w:rsidR="00A666F8" w:rsidRDefault="00A666F8" w:rsidP="00A666F8">
      <w:pPr>
        <w:numPr>
          <w:ilvl w:val="0"/>
          <w:numId w:val="1"/>
        </w:numPr>
        <w:jc w:val="both"/>
        <w:rPr>
          <w:rFonts w:ascii="Calibri" w:eastAsia="Calibri" w:hAnsi="Calibri" w:cs="Calibri"/>
        </w:rPr>
      </w:pPr>
      <w:r>
        <w:rPr>
          <w:rFonts w:ascii="Calibri" w:eastAsia="Calibri" w:hAnsi="Calibri" w:cs="Calibri"/>
        </w:rPr>
        <w:t>Ability to attend meetings during evening and weekends as required</w:t>
      </w:r>
    </w:p>
    <w:p w14:paraId="11198BE8" w14:textId="77777777" w:rsidR="00A666F8" w:rsidRDefault="00A666F8" w:rsidP="00A666F8">
      <w:pPr>
        <w:numPr>
          <w:ilvl w:val="0"/>
          <w:numId w:val="1"/>
        </w:numPr>
        <w:jc w:val="both"/>
        <w:rPr>
          <w:rFonts w:ascii="Calibri" w:eastAsia="Calibri" w:hAnsi="Calibri" w:cs="Calibri"/>
        </w:rPr>
      </w:pPr>
      <w:r>
        <w:rPr>
          <w:rFonts w:ascii="Calibri" w:eastAsia="Calibri" w:hAnsi="Calibri" w:cs="Calibri"/>
        </w:rPr>
        <w:t>Ability to travel across the UK</w:t>
      </w:r>
    </w:p>
    <w:bookmarkEnd w:id="6"/>
    <w:p w14:paraId="1C18FEA1" w14:textId="77777777" w:rsidR="00A666F8" w:rsidRDefault="00A666F8" w:rsidP="00A666F8">
      <w:pPr>
        <w:jc w:val="both"/>
        <w:rPr>
          <w:rFonts w:ascii="Calibri" w:eastAsia="Calibri" w:hAnsi="Calibri" w:cs="Calibri"/>
        </w:rPr>
      </w:pPr>
    </w:p>
    <w:p w14:paraId="05ED1493" w14:textId="77777777" w:rsidR="00A666F8" w:rsidRDefault="00A666F8" w:rsidP="00A666F8">
      <w:pPr>
        <w:pBdr>
          <w:bottom w:val="single" w:sz="12" w:space="1" w:color="auto"/>
        </w:pBdr>
        <w:tabs>
          <w:tab w:val="left" w:pos="-1440"/>
        </w:tabs>
        <w:jc w:val="both"/>
      </w:pPr>
    </w:p>
    <w:p w14:paraId="733AF3B6" w14:textId="77777777" w:rsidR="00A666F8" w:rsidRPr="00561A4E" w:rsidRDefault="00A666F8" w:rsidP="00A666F8">
      <w:pPr>
        <w:pStyle w:val="ListParagraph"/>
        <w:ind w:left="360"/>
        <w:rPr>
          <w:rFonts w:ascii="Calibri" w:eastAsia="Calibri" w:hAnsi="Calibri" w:cs="Calibri"/>
          <w:b/>
        </w:rPr>
      </w:pPr>
    </w:p>
    <w:p w14:paraId="37A482AE" w14:textId="77777777" w:rsidR="00A666F8" w:rsidRPr="000A074B" w:rsidRDefault="00A666F8" w:rsidP="00A666F8">
      <w:pPr>
        <w:numPr>
          <w:ilvl w:val="0"/>
          <w:numId w:val="2"/>
        </w:numPr>
        <w:rPr>
          <w:rFonts w:ascii="Calibri" w:eastAsia="Calibri" w:hAnsi="Calibri" w:cs="Calibri"/>
        </w:rPr>
      </w:pPr>
      <w:r>
        <w:rPr>
          <w:rFonts w:ascii="Calibri" w:eastAsia="Calibri" w:hAnsi="Calibri" w:cs="Calibri"/>
          <w:b/>
        </w:rPr>
        <w:t>QUALIFICATIONS</w:t>
      </w:r>
    </w:p>
    <w:p w14:paraId="3D3626E7" w14:textId="77777777" w:rsidR="00A666F8" w:rsidRPr="00F606FC" w:rsidRDefault="00A666F8" w:rsidP="00A666F8">
      <w:pPr>
        <w:ind w:left="360"/>
        <w:rPr>
          <w:rFonts w:ascii="Calibri" w:eastAsia="Calibri" w:hAnsi="Calibri" w:cs="Calibri"/>
        </w:rPr>
      </w:pPr>
      <w:r>
        <w:rPr>
          <w:rFonts w:ascii="Calibri" w:eastAsia="Calibri" w:hAnsi="Calibri" w:cs="Calibri"/>
          <w:b/>
        </w:rPr>
        <w:t xml:space="preserve"> </w:t>
      </w:r>
    </w:p>
    <w:p w14:paraId="617F2FA7" w14:textId="3443AAD0" w:rsidR="00A666F8" w:rsidRDefault="00A666F8" w:rsidP="00A666F8">
      <w:pPr>
        <w:numPr>
          <w:ilvl w:val="0"/>
          <w:numId w:val="4"/>
        </w:numPr>
        <w:spacing w:line="276" w:lineRule="auto"/>
        <w:rPr>
          <w:rFonts w:ascii="Calibri" w:eastAsia="Calibri" w:hAnsi="Calibri" w:cs="Calibri"/>
        </w:rPr>
      </w:pPr>
      <w:bookmarkStart w:id="7" w:name="_Hlk20917682"/>
      <w:r>
        <w:rPr>
          <w:rFonts w:ascii="Calibri" w:eastAsia="Calibri" w:hAnsi="Calibri" w:cs="Calibri"/>
        </w:rPr>
        <w:t xml:space="preserve">Degree level qualification </w:t>
      </w:r>
    </w:p>
    <w:bookmarkEnd w:id="7"/>
    <w:p w14:paraId="6753FB4C" w14:textId="7408496C" w:rsidR="00A666F8" w:rsidRDefault="00A666F8" w:rsidP="00A666F8">
      <w:pPr>
        <w:numPr>
          <w:ilvl w:val="0"/>
          <w:numId w:val="4"/>
        </w:numPr>
        <w:spacing w:line="276" w:lineRule="auto"/>
        <w:rPr>
          <w:rFonts w:ascii="Calibri" w:eastAsia="Calibri" w:hAnsi="Calibri" w:cs="Calibri"/>
        </w:rPr>
      </w:pPr>
      <w:r>
        <w:rPr>
          <w:rFonts w:ascii="Calibri" w:eastAsia="Calibri" w:hAnsi="Calibri" w:cs="Calibri"/>
        </w:rPr>
        <w:t xml:space="preserve">Relevant Safeguarding qualification </w:t>
      </w:r>
    </w:p>
    <w:p w14:paraId="4E0FC97F" w14:textId="6EAE6ACA" w:rsidR="00E17E24" w:rsidRPr="000A074B" w:rsidRDefault="00E17E24" w:rsidP="00A666F8">
      <w:pPr>
        <w:numPr>
          <w:ilvl w:val="0"/>
          <w:numId w:val="4"/>
        </w:numPr>
        <w:spacing w:line="276" w:lineRule="auto"/>
        <w:rPr>
          <w:rFonts w:ascii="Calibri" w:eastAsia="Calibri" w:hAnsi="Calibri" w:cs="Calibri"/>
        </w:rPr>
      </w:pPr>
      <w:r>
        <w:rPr>
          <w:rFonts w:ascii="Calibri" w:eastAsia="Calibri" w:hAnsi="Calibri" w:cs="Calibri"/>
        </w:rPr>
        <w:t>Evidence of leadership development</w:t>
      </w:r>
      <w:r w:rsidR="008A30F4">
        <w:rPr>
          <w:rFonts w:ascii="Calibri" w:eastAsia="Calibri" w:hAnsi="Calibri" w:cs="Calibri"/>
        </w:rPr>
        <w:t>/ or qualification.</w:t>
      </w:r>
    </w:p>
    <w:p w14:paraId="1BDC8673" w14:textId="77777777" w:rsidR="00A666F8" w:rsidRDefault="00A666F8" w:rsidP="00A666F8">
      <w:pPr>
        <w:pBdr>
          <w:bottom w:val="single" w:sz="12" w:space="1" w:color="auto"/>
        </w:pBdr>
        <w:tabs>
          <w:tab w:val="left" w:pos="-1440"/>
        </w:tabs>
        <w:jc w:val="both"/>
      </w:pPr>
    </w:p>
    <w:p w14:paraId="761EBC92" w14:textId="77777777" w:rsidR="00A666F8" w:rsidRPr="000A074B" w:rsidRDefault="00A666F8" w:rsidP="00A666F8">
      <w:pPr>
        <w:pStyle w:val="ListParagraph"/>
        <w:spacing w:line="276" w:lineRule="auto"/>
        <w:ind w:left="360"/>
        <w:rPr>
          <w:rFonts w:ascii="Calibri" w:eastAsia="Calibri" w:hAnsi="Calibri" w:cs="Calibri"/>
        </w:rPr>
      </w:pPr>
    </w:p>
    <w:p w14:paraId="1435223B" w14:textId="77777777" w:rsidR="00A666F8" w:rsidRDefault="00A666F8" w:rsidP="00A666F8">
      <w:pPr>
        <w:pBdr>
          <w:bottom w:val="single" w:sz="12" w:space="1" w:color="auto"/>
        </w:pBdr>
        <w:tabs>
          <w:tab w:val="left" w:pos="-1440"/>
        </w:tabs>
        <w:jc w:val="both"/>
      </w:pPr>
    </w:p>
    <w:p w14:paraId="556EE835" w14:textId="77777777" w:rsidR="00A666F8" w:rsidRPr="00561A4E" w:rsidRDefault="00A666F8" w:rsidP="00A666F8">
      <w:pPr>
        <w:pStyle w:val="ListParagraph"/>
        <w:ind w:left="360"/>
        <w:rPr>
          <w:rFonts w:ascii="Calibri" w:eastAsia="Calibri" w:hAnsi="Calibri" w:cs="Calibri"/>
          <w:b/>
        </w:rPr>
      </w:pPr>
    </w:p>
    <w:p w14:paraId="1ACF0AA1" w14:textId="77777777" w:rsidR="00A666F8" w:rsidRDefault="00A666F8" w:rsidP="00A666F8">
      <w:pPr>
        <w:jc w:val="both"/>
        <w:rPr>
          <w:rFonts w:ascii="Calibri" w:eastAsia="Calibri" w:hAnsi="Calibri" w:cs="Calibri"/>
          <w:b/>
        </w:rPr>
      </w:pPr>
    </w:p>
    <w:p w14:paraId="13D78002" w14:textId="77777777" w:rsidR="00A666F8" w:rsidRDefault="00A666F8" w:rsidP="00A666F8">
      <w:pPr>
        <w:jc w:val="both"/>
        <w:rPr>
          <w:rFonts w:ascii="Calibri" w:eastAsia="Calibri" w:hAnsi="Calibri" w:cs="Calibri"/>
          <w:b/>
        </w:rPr>
      </w:pPr>
      <w:r>
        <w:rPr>
          <w:rFonts w:ascii="Calibri" w:eastAsia="Calibri" w:hAnsi="Calibri" w:cs="Calibri"/>
          <w:b/>
        </w:rPr>
        <w:t>Signed by employee: _________________________   Date: ____________________________</w:t>
      </w:r>
    </w:p>
    <w:p w14:paraId="4D568512" w14:textId="77777777" w:rsidR="00A666F8" w:rsidRDefault="00A666F8" w:rsidP="00A666F8">
      <w:pPr>
        <w:jc w:val="both"/>
        <w:rPr>
          <w:rFonts w:ascii="Calibri" w:eastAsia="Calibri" w:hAnsi="Calibri" w:cs="Calibri"/>
          <w:b/>
        </w:rPr>
      </w:pPr>
    </w:p>
    <w:p w14:paraId="0B3BF429" w14:textId="77777777" w:rsidR="00A666F8" w:rsidRPr="000A074B" w:rsidRDefault="00A666F8" w:rsidP="00A666F8">
      <w:pPr>
        <w:jc w:val="both"/>
        <w:rPr>
          <w:rFonts w:ascii="Calibri" w:eastAsia="Calibri" w:hAnsi="Calibri" w:cs="Calibri"/>
        </w:rPr>
      </w:pPr>
      <w:r>
        <w:rPr>
          <w:rFonts w:ascii="Calibri" w:eastAsia="Calibri" w:hAnsi="Calibri" w:cs="Calibri"/>
          <w:b/>
        </w:rPr>
        <w:t xml:space="preserve">LAST UPDATED (Date) </w:t>
      </w:r>
    </w:p>
    <w:p w14:paraId="16127C99" w14:textId="77777777" w:rsidR="00A666F8" w:rsidRDefault="00A666F8" w:rsidP="00A666F8"/>
    <w:p w14:paraId="5E42B9CB" w14:textId="77777777" w:rsidR="00A666F8" w:rsidRDefault="00A666F8" w:rsidP="00A666F8"/>
    <w:p w14:paraId="09E72625" w14:textId="77777777" w:rsidR="00FE4E9D" w:rsidRDefault="00FE4E9D"/>
    <w:sectPr w:rsidR="00FE4E9D">
      <w:headerReference w:type="even" r:id="rId8"/>
      <w:headerReference w:type="default" r:id="rId9"/>
      <w:footerReference w:type="even" r:id="rId10"/>
      <w:footerReference w:type="default" r:id="rId11"/>
      <w:headerReference w:type="first" r:id="rId12"/>
      <w:footerReference w:type="first" r:id="rId13"/>
      <w:pgSz w:w="11911" w:h="16832"/>
      <w:pgMar w:top="851" w:right="1440" w:bottom="397" w:left="1440" w:header="144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A5B6E" w14:textId="77777777" w:rsidR="003B1AD3" w:rsidRDefault="003B1AD3">
      <w:r>
        <w:separator/>
      </w:r>
    </w:p>
  </w:endnote>
  <w:endnote w:type="continuationSeparator" w:id="0">
    <w:p w14:paraId="2629B083" w14:textId="77777777" w:rsidR="003B1AD3" w:rsidRDefault="003B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ABCD4" w14:textId="77777777" w:rsidR="009C201D" w:rsidRDefault="003B1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23112" w14:textId="77777777" w:rsidR="008607C7" w:rsidRDefault="008A30F4">
    <w:pPr>
      <w:pBdr>
        <w:top w:val="nil"/>
        <w:left w:val="nil"/>
        <w:bottom w:val="nil"/>
        <w:right w:val="nil"/>
        <w:between w:val="nil"/>
      </w:pBdr>
      <w:tabs>
        <w:tab w:val="center" w:pos="4153"/>
        <w:tab w:val="right" w:pos="8306"/>
      </w:tabs>
      <w:rPr>
        <w:color w:val="000000"/>
        <w:sz w:val="16"/>
        <w:szCs w:val="16"/>
      </w:rPr>
    </w:pPr>
    <w:r>
      <w:rPr>
        <w:rFonts w:ascii="Calibri" w:eastAsia="Calibri" w:hAnsi="Calibri" w:cs="Calibri"/>
        <w:color w:val="000000"/>
        <w:sz w:val="16"/>
        <w:szCs w:val="16"/>
      </w:rPr>
      <w:t xml:space="preserve">This job description is a statement of requirements at the time of writing and is not contractual. It should not </w:t>
    </w:r>
    <w:proofErr w:type="gramStart"/>
    <w:r>
      <w:rPr>
        <w:rFonts w:ascii="Calibri" w:eastAsia="Calibri" w:hAnsi="Calibri" w:cs="Calibri"/>
        <w:color w:val="000000"/>
        <w:sz w:val="16"/>
        <w:szCs w:val="16"/>
      </w:rPr>
      <w:t>be seen as</w:t>
    </w:r>
    <w:proofErr w:type="gramEnd"/>
    <w:r>
      <w:rPr>
        <w:rFonts w:ascii="Calibri" w:eastAsia="Calibri" w:hAnsi="Calibri" w:cs="Calibri"/>
        <w:color w:val="000000"/>
        <w:sz w:val="16"/>
        <w:szCs w:val="16"/>
      </w:rPr>
      <w:t xml:space="preserve"> precluding future changes after appointment to this role.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F501F" w14:textId="77777777" w:rsidR="009C201D" w:rsidRDefault="003B1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6621D" w14:textId="77777777" w:rsidR="003B1AD3" w:rsidRDefault="003B1AD3">
      <w:r>
        <w:separator/>
      </w:r>
    </w:p>
  </w:footnote>
  <w:footnote w:type="continuationSeparator" w:id="0">
    <w:p w14:paraId="0D53B820" w14:textId="77777777" w:rsidR="003B1AD3" w:rsidRDefault="003B1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85E5" w14:textId="77777777" w:rsidR="009C201D" w:rsidRDefault="003B1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ED58" w14:textId="77777777" w:rsidR="009C201D" w:rsidRDefault="003B1A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1B54B" w14:textId="77777777" w:rsidR="009C201D" w:rsidRDefault="003B1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09CC"/>
    <w:multiLevelType w:val="hybridMultilevel"/>
    <w:tmpl w:val="FD7AE96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382A4E"/>
    <w:multiLevelType w:val="hybridMultilevel"/>
    <w:tmpl w:val="5B4E1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674441"/>
    <w:multiLevelType w:val="hybridMultilevel"/>
    <w:tmpl w:val="79D0B0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B118BB"/>
    <w:multiLevelType w:val="multilevel"/>
    <w:tmpl w:val="C79075D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lowerLetter"/>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C3756AA"/>
    <w:multiLevelType w:val="multilevel"/>
    <w:tmpl w:val="E7DEDE8E"/>
    <w:lvl w:ilvl="0">
      <w:start w:val="1"/>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D0213FA"/>
    <w:multiLevelType w:val="multilevel"/>
    <w:tmpl w:val="1098E042"/>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F71776C"/>
    <w:multiLevelType w:val="multilevel"/>
    <w:tmpl w:val="703660A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F8"/>
    <w:rsid w:val="001505E8"/>
    <w:rsid w:val="0026107C"/>
    <w:rsid w:val="0027445F"/>
    <w:rsid w:val="0038645F"/>
    <w:rsid w:val="003B1AD3"/>
    <w:rsid w:val="00467B99"/>
    <w:rsid w:val="00481A07"/>
    <w:rsid w:val="00545641"/>
    <w:rsid w:val="006E7FB3"/>
    <w:rsid w:val="006F5513"/>
    <w:rsid w:val="007539C8"/>
    <w:rsid w:val="008231B7"/>
    <w:rsid w:val="008A30F4"/>
    <w:rsid w:val="009C1291"/>
    <w:rsid w:val="00A5603C"/>
    <w:rsid w:val="00A666F8"/>
    <w:rsid w:val="00A71663"/>
    <w:rsid w:val="00A76333"/>
    <w:rsid w:val="00A77495"/>
    <w:rsid w:val="00C567C8"/>
    <w:rsid w:val="00CC2A7C"/>
    <w:rsid w:val="00CD7350"/>
    <w:rsid w:val="00D856A0"/>
    <w:rsid w:val="00E17E24"/>
    <w:rsid w:val="00E20FBB"/>
    <w:rsid w:val="00E41B39"/>
    <w:rsid w:val="00E91A86"/>
    <w:rsid w:val="00EC2815"/>
    <w:rsid w:val="00F43F4A"/>
    <w:rsid w:val="00F85C7E"/>
    <w:rsid w:val="00FD2FC2"/>
    <w:rsid w:val="00FE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ADA2"/>
  <w15:chartTrackingRefBased/>
  <w15:docId w15:val="{7F442585-A0A8-4392-86A0-9ABBDE12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6F8"/>
    <w:pPr>
      <w:spacing w:after="0" w:line="240" w:lineRule="auto"/>
    </w:pPr>
    <w:rPr>
      <w:rFonts w:ascii="Arial" w:eastAsia="Arial" w:hAnsi="Arial" w:cs="Arial"/>
      <w:lang w:eastAsia="en-GB"/>
    </w:rPr>
  </w:style>
  <w:style w:type="paragraph" w:styleId="Heading1">
    <w:name w:val="heading 1"/>
    <w:basedOn w:val="Normal"/>
    <w:next w:val="Normal"/>
    <w:link w:val="Heading1Char"/>
    <w:uiPriority w:val="9"/>
    <w:qFormat/>
    <w:rsid w:val="00A666F8"/>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6F8"/>
    <w:rPr>
      <w:rFonts w:ascii="Arial" w:eastAsia="Arial" w:hAnsi="Arial" w:cs="Arial"/>
      <w:b/>
      <w:lang w:eastAsia="en-GB"/>
    </w:rPr>
  </w:style>
  <w:style w:type="paragraph" w:styleId="ListParagraph">
    <w:name w:val="List Paragraph"/>
    <w:basedOn w:val="Normal"/>
    <w:uiPriority w:val="34"/>
    <w:qFormat/>
    <w:rsid w:val="00A666F8"/>
    <w:pPr>
      <w:ind w:left="720"/>
      <w:contextualSpacing/>
    </w:pPr>
  </w:style>
  <w:style w:type="paragraph" w:styleId="Header">
    <w:name w:val="header"/>
    <w:basedOn w:val="Normal"/>
    <w:link w:val="HeaderChar"/>
    <w:uiPriority w:val="99"/>
    <w:unhideWhenUsed/>
    <w:rsid w:val="00A666F8"/>
    <w:pPr>
      <w:tabs>
        <w:tab w:val="center" w:pos="4513"/>
        <w:tab w:val="right" w:pos="9026"/>
      </w:tabs>
    </w:pPr>
  </w:style>
  <w:style w:type="character" w:customStyle="1" w:styleId="HeaderChar">
    <w:name w:val="Header Char"/>
    <w:basedOn w:val="DefaultParagraphFont"/>
    <w:link w:val="Header"/>
    <w:uiPriority w:val="99"/>
    <w:rsid w:val="00A666F8"/>
    <w:rPr>
      <w:rFonts w:ascii="Arial" w:eastAsia="Arial" w:hAnsi="Arial" w:cs="Arial"/>
      <w:lang w:eastAsia="en-GB"/>
    </w:rPr>
  </w:style>
  <w:style w:type="paragraph" w:styleId="Footer">
    <w:name w:val="footer"/>
    <w:basedOn w:val="Normal"/>
    <w:link w:val="FooterChar"/>
    <w:uiPriority w:val="99"/>
    <w:unhideWhenUsed/>
    <w:rsid w:val="00A666F8"/>
    <w:pPr>
      <w:tabs>
        <w:tab w:val="center" w:pos="4513"/>
        <w:tab w:val="right" w:pos="9026"/>
      </w:tabs>
    </w:pPr>
  </w:style>
  <w:style w:type="character" w:customStyle="1" w:styleId="FooterChar">
    <w:name w:val="Footer Char"/>
    <w:basedOn w:val="DefaultParagraphFont"/>
    <w:link w:val="Footer"/>
    <w:uiPriority w:val="99"/>
    <w:rsid w:val="00A666F8"/>
    <w:rPr>
      <w:rFonts w:ascii="Arial" w:eastAsia="Arial" w:hAnsi="Arial" w:cs="Arial"/>
      <w:lang w:eastAsia="en-GB"/>
    </w:rPr>
  </w:style>
  <w:style w:type="paragraph" w:styleId="BalloonText">
    <w:name w:val="Balloon Text"/>
    <w:basedOn w:val="Normal"/>
    <w:link w:val="BalloonTextChar"/>
    <w:uiPriority w:val="99"/>
    <w:semiHidden/>
    <w:unhideWhenUsed/>
    <w:rsid w:val="00481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07"/>
    <w:rPr>
      <w:rFonts w:ascii="Segoe UI" w:eastAsia="Arial" w:hAnsi="Segoe UI" w:cs="Segoe UI"/>
      <w:sz w:val="18"/>
      <w:szCs w:val="18"/>
      <w:lang w:eastAsia="en-GB"/>
    </w:rPr>
  </w:style>
  <w:style w:type="character" w:styleId="CommentReference">
    <w:name w:val="annotation reference"/>
    <w:basedOn w:val="DefaultParagraphFont"/>
    <w:uiPriority w:val="99"/>
    <w:semiHidden/>
    <w:unhideWhenUsed/>
    <w:rsid w:val="00A5603C"/>
    <w:rPr>
      <w:sz w:val="16"/>
      <w:szCs w:val="16"/>
    </w:rPr>
  </w:style>
  <w:style w:type="paragraph" w:styleId="CommentText">
    <w:name w:val="annotation text"/>
    <w:basedOn w:val="Normal"/>
    <w:link w:val="CommentTextChar"/>
    <w:uiPriority w:val="99"/>
    <w:semiHidden/>
    <w:unhideWhenUsed/>
    <w:rsid w:val="00A5603C"/>
    <w:rPr>
      <w:sz w:val="20"/>
      <w:szCs w:val="20"/>
    </w:rPr>
  </w:style>
  <w:style w:type="character" w:customStyle="1" w:styleId="CommentTextChar">
    <w:name w:val="Comment Text Char"/>
    <w:basedOn w:val="DefaultParagraphFont"/>
    <w:link w:val="CommentText"/>
    <w:uiPriority w:val="99"/>
    <w:semiHidden/>
    <w:rsid w:val="00A5603C"/>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A5603C"/>
    <w:rPr>
      <w:b/>
      <w:bCs/>
    </w:rPr>
  </w:style>
  <w:style w:type="character" w:customStyle="1" w:styleId="CommentSubjectChar">
    <w:name w:val="Comment Subject Char"/>
    <w:basedOn w:val="CommentTextChar"/>
    <w:link w:val="CommentSubject"/>
    <w:uiPriority w:val="99"/>
    <w:semiHidden/>
    <w:rsid w:val="00A5603C"/>
    <w:rPr>
      <w:rFonts w:ascii="Arial" w:eastAsia="Arial"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 Haldane</dc:creator>
  <cp:keywords/>
  <dc:description/>
  <cp:lastModifiedBy>Salina Haldane</cp:lastModifiedBy>
  <cp:revision>5</cp:revision>
  <cp:lastPrinted>2020-01-03T12:12:00Z</cp:lastPrinted>
  <dcterms:created xsi:type="dcterms:W3CDTF">2020-01-21T15:02:00Z</dcterms:created>
  <dcterms:modified xsi:type="dcterms:W3CDTF">2020-01-21T15:03:00Z</dcterms:modified>
</cp:coreProperties>
</file>