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BC53" w14:textId="3FBD514A" w:rsidR="00A34E5A" w:rsidRDefault="007602AC" w:rsidP="007602AC">
      <w:pPr>
        <w:jc w:val="center"/>
        <w:rPr>
          <w:b/>
          <w:bCs/>
        </w:rPr>
      </w:pPr>
      <w:r>
        <w:rPr>
          <w:b/>
          <w:bCs/>
        </w:rPr>
        <w:t>Samaritans Podcast 2 – Strat</w:t>
      </w:r>
      <w:r w:rsidR="00A71380">
        <w:rPr>
          <w:b/>
          <w:bCs/>
        </w:rPr>
        <w:t>egy SAMS VF</w:t>
      </w:r>
    </w:p>
    <w:p w14:paraId="5F9D885B" w14:textId="3984F5D5" w:rsidR="00CB5B7B" w:rsidRDefault="00CB5B7B" w:rsidP="007602AC">
      <w:pPr>
        <w:jc w:val="center"/>
        <w:rPr>
          <w:b/>
          <w:bCs/>
        </w:rPr>
      </w:pPr>
    </w:p>
    <w:p w14:paraId="427826B9" w14:textId="16725476" w:rsidR="00CF3DB3" w:rsidRDefault="00CF3DB3" w:rsidP="007602AC">
      <w:pPr>
        <w:jc w:val="center"/>
        <w:rPr>
          <w:b/>
          <w:bCs/>
        </w:rPr>
      </w:pPr>
    </w:p>
    <w:tbl>
      <w:tblPr>
        <w:tblW w:w="9017" w:type="dxa"/>
        <w:tblInd w:w="10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CED7E7"/>
        <w:tblCellMar>
          <w:top w:w="80" w:type="dxa"/>
          <w:left w:w="80" w:type="dxa"/>
          <w:bottom w:w="80" w:type="dxa"/>
          <w:right w:w="80" w:type="dxa"/>
        </w:tblCellMar>
        <w:tblLook w:val="04A0" w:firstRow="1" w:lastRow="0" w:firstColumn="1" w:lastColumn="0" w:noHBand="0" w:noVBand="1"/>
      </w:tblPr>
      <w:tblGrid>
        <w:gridCol w:w="1979"/>
        <w:gridCol w:w="7038"/>
      </w:tblGrid>
      <w:tr w:rsidR="003E1631" w:rsidRPr="00C6239A" w14:paraId="6BEDAD20"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43614E49" w14:textId="5E8A1ADB" w:rsidR="003E1631" w:rsidRPr="00776774" w:rsidRDefault="003E1631"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3BFB2DBA" w14:textId="77777777" w:rsidR="00A71380" w:rsidRPr="00776774" w:rsidRDefault="00A71380" w:rsidP="00776774">
            <w:pPr>
              <w:shd w:val="clear" w:color="auto" w:fill="FFFFFF"/>
              <w:spacing w:line="360" w:lineRule="auto"/>
              <w:rPr>
                <w:color w:val="222222"/>
                <w:sz w:val="28"/>
                <w:szCs w:val="28"/>
              </w:rPr>
            </w:pPr>
            <w:r w:rsidRPr="00776774">
              <w:rPr>
                <w:i/>
                <w:iCs/>
                <w:color w:val="222222"/>
                <w:sz w:val="28"/>
                <w:szCs w:val="28"/>
              </w:rPr>
              <w:t xml:space="preserve">This audio bulletin features views and insights from a range of contributors - which are not necessarily representing the views of Samaritans or those </w:t>
            </w:r>
            <w:proofErr w:type="gramStart"/>
            <w:r w:rsidRPr="00776774">
              <w:rPr>
                <w:i/>
                <w:iCs/>
                <w:color w:val="222222"/>
                <w:sz w:val="28"/>
                <w:szCs w:val="28"/>
              </w:rPr>
              <w:t>who’ve</w:t>
            </w:r>
            <w:proofErr w:type="gramEnd"/>
            <w:r w:rsidRPr="00776774">
              <w:rPr>
                <w:i/>
                <w:iCs/>
                <w:color w:val="222222"/>
                <w:sz w:val="28"/>
                <w:szCs w:val="28"/>
              </w:rPr>
              <w:t xml:space="preserve"> supported Samaritans’ work.</w:t>
            </w:r>
          </w:p>
          <w:p w14:paraId="07052874" w14:textId="2E161269" w:rsidR="003E1631" w:rsidRPr="00776774" w:rsidRDefault="00A71380" w:rsidP="00776774">
            <w:pPr>
              <w:shd w:val="clear" w:color="auto" w:fill="FFFFFF"/>
              <w:spacing w:line="360" w:lineRule="auto"/>
              <w:rPr>
                <w:color w:val="222222"/>
                <w:sz w:val="28"/>
                <w:szCs w:val="28"/>
              </w:rPr>
            </w:pPr>
            <w:r w:rsidRPr="00776774">
              <w:rPr>
                <w:i/>
                <w:iCs/>
                <w:color w:val="222222"/>
                <w:sz w:val="28"/>
                <w:szCs w:val="28"/>
              </w:rPr>
              <w:t>Please be aware this bulletin includes discussion of self-harm and suicide and that some of this content may be triggering. You can contact Samaritans for free, 24/7, by calling 116 123 or emailing </w:t>
            </w:r>
            <w:hyperlink r:id="rId7" w:tgtFrame="_blank" w:history="1">
              <w:r w:rsidRPr="00776774">
                <w:rPr>
                  <w:rStyle w:val="Hyperlink"/>
                  <w:i/>
                  <w:iCs/>
                  <w:color w:val="1155CC"/>
                  <w:sz w:val="28"/>
                  <w:szCs w:val="28"/>
                </w:rPr>
                <w:t>jo@samaritans.org</w:t>
              </w:r>
            </w:hyperlink>
          </w:p>
        </w:tc>
      </w:tr>
      <w:tr w:rsidR="00220ECB" w:rsidRPr="00C6239A" w14:paraId="4799A7DE"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448339C8" w14:textId="32F40154" w:rsidR="00220ECB" w:rsidRPr="00776774" w:rsidRDefault="00220ECB" w:rsidP="00776774">
            <w:pPr>
              <w:spacing w:line="360" w:lineRule="auto"/>
              <w:rPr>
                <w:sz w:val="28"/>
                <w:szCs w:val="28"/>
                <w:u w:color="21409A"/>
                <w:lang w:val="en-US"/>
              </w:rPr>
            </w:pPr>
          </w:p>
          <w:p w14:paraId="397373EC" w14:textId="005F5EDA" w:rsidR="00220ECB" w:rsidRPr="00776774" w:rsidRDefault="00FD7B80" w:rsidP="00776774">
            <w:pPr>
              <w:spacing w:line="360" w:lineRule="auto"/>
              <w:rPr>
                <w:sz w:val="28"/>
                <w:szCs w:val="28"/>
                <w:u w:color="21409A"/>
                <w:lang w:val="en-US"/>
              </w:rPr>
            </w:pPr>
            <w:r w:rsidRPr="00776774">
              <w:rPr>
                <w:sz w:val="28"/>
                <w:szCs w:val="28"/>
                <w:u w:color="21409A"/>
                <w:lang w:val="en-US"/>
              </w:rPr>
              <w:t xml:space="preserve">Sir </w:t>
            </w:r>
            <w:r w:rsidR="00220ECB" w:rsidRPr="00776774">
              <w:rPr>
                <w:sz w:val="28"/>
                <w:szCs w:val="28"/>
                <w:u w:color="21409A"/>
                <w:lang w:val="en-US"/>
              </w:rPr>
              <w:t>Peter Housden</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1D32F97B" w14:textId="0EC5F7EA" w:rsidR="00220ECB" w:rsidRPr="00776774" w:rsidRDefault="00220ECB" w:rsidP="00776774">
            <w:pPr>
              <w:spacing w:line="360" w:lineRule="auto"/>
              <w:rPr>
                <w:sz w:val="28"/>
                <w:szCs w:val="28"/>
              </w:rPr>
            </w:pPr>
            <w:r w:rsidRPr="00776774">
              <w:rPr>
                <w:sz w:val="28"/>
                <w:szCs w:val="28"/>
              </w:rPr>
              <w:t xml:space="preserve">In the jargon they call these guiding coalitions. These are the people </w:t>
            </w:r>
            <w:proofErr w:type="gramStart"/>
            <w:r w:rsidRPr="00776774">
              <w:rPr>
                <w:sz w:val="28"/>
                <w:szCs w:val="28"/>
              </w:rPr>
              <w:t>who're</w:t>
            </w:r>
            <w:proofErr w:type="gramEnd"/>
            <w:r w:rsidRPr="00776774">
              <w:rPr>
                <w:sz w:val="28"/>
                <w:szCs w:val="28"/>
              </w:rPr>
              <w:t xml:space="preserve"> going to phone each other up at ten thirty at night when it's all going to pot, desperate to find a way through</w:t>
            </w:r>
            <w:r w:rsidR="003E1631" w:rsidRPr="00776774">
              <w:rPr>
                <w:sz w:val="28"/>
                <w:szCs w:val="28"/>
              </w:rPr>
              <w:t>.</w:t>
            </w:r>
          </w:p>
        </w:tc>
      </w:tr>
      <w:tr w:rsidR="00BF7950" w:rsidRPr="00C6239A" w14:paraId="6EBCA124"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701D7838" w14:textId="4C441ED9" w:rsidR="00BF7950" w:rsidRPr="00776774" w:rsidRDefault="00FD7B80" w:rsidP="00776774">
            <w:pPr>
              <w:spacing w:line="360" w:lineRule="auto"/>
              <w:rPr>
                <w:sz w:val="28"/>
                <w:szCs w:val="28"/>
                <w:highlight w:val="cyan"/>
                <w:u w:color="21409A"/>
                <w:lang w:val="en-US"/>
              </w:rPr>
            </w:pPr>
            <w:r w:rsidRPr="00776774">
              <w:rPr>
                <w:sz w:val="28"/>
                <w:szCs w:val="28"/>
                <w:u w:color="21409A"/>
                <w:lang w:val="en-US"/>
              </w:rPr>
              <w:t>Claire Dean</w:t>
            </w:r>
            <w:r w:rsidR="00E0074B" w:rsidRPr="00776774">
              <w:rPr>
                <w:sz w:val="28"/>
                <w:szCs w:val="28"/>
                <w:u w:color="21409A"/>
                <w:lang w:val="en-US"/>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10DAA23E" w14:textId="77777777" w:rsidR="00BF7950" w:rsidRPr="00776774" w:rsidRDefault="00BF7950" w:rsidP="00776774">
            <w:pPr>
              <w:spacing w:line="360" w:lineRule="auto"/>
              <w:rPr>
                <w:sz w:val="28"/>
                <w:szCs w:val="28"/>
              </w:rPr>
            </w:pPr>
            <w:r w:rsidRPr="00776774">
              <w:rPr>
                <w:sz w:val="28"/>
                <w:szCs w:val="28"/>
              </w:rPr>
              <w:t xml:space="preserve">Hello and welcome to the second podcast on Self-Harm.  Yesterday we heard about the prevalence and the impact of self-harm in Scotland.  Today </w:t>
            </w:r>
            <w:proofErr w:type="gramStart"/>
            <w:r w:rsidRPr="00776774">
              <w:rPr>
                <w:sz w:val="28"/>
                <w:szCs w:val="28"/>
              </w:rPr>
              <w:t>we’re</w:t>
            </w:r>
            <w:proofErr w:type="gramEnd"/>
            <w:r w:rsidRPr="00776774">
              <w:rPr>
                <w:sz w:val="28"/>
                <w:szCs w:val="28"/>
              </w:rPr>
              <w:t xml:space="preserve"> looking at what can be done. </w:t>
            </w:r>
          </w:p>
          <w:p w14:paraId="2E8EDDC5" w14:textId="77777777" w:rsidR="00BF7950" w:rsidRPr="00776774" w:rsidRDefault="00BF7950" w:rsidP="00776774">
            <w:pPr>
              <w:spacing w:line="360" w:lineRule="auto"/>
              <w:rPr>
                <w:sz w:val="28"/>
                <w:szCs w:val="28"/>
              </w:rPr>
            </w:pPr>
          </w:p>
          <w:p w14:paraId="3599F79A" w14:textId="32F6DD64" w:rsidR="00BF7950" w:rsidRPr="00776774" w:rsidRDefault="00BF7950" w:rsidP="00776774">
            <w:pPr>
              <w:spacing w:line="360" w:lineRule="auto"/>
              <w:rPr>
                <w:sz w:val="28"/>
                <w:szCs w:val="28"/>
                <w:highlight w:val="cyan"/>
              </w:rPr>
            </w:pPr>
            <w:r w:rsidRPr="00776774">
              <w:rPr>
                <w:sz w:val="28"/>
                <w:szCs w:val="28"/>
              </w:rPr>
              <w:t xml:space="preserve">Samaritans </w:t>
            </w:r>
            <w:r w:rsidR="00DC6A65" w:rsidRPr="00776774">
              <w:rPr>
                <w:sz w:val="28"/>
                <w:szCs w:val="28"/>
              </w:rPr>
              <w:t xml:space="preserve">Scotland </w:t>
            </w:r>
            <w:r w:rsidRPr="00776774">
              <w:rPr>
                <w:sz w:val="28"/>
                <w:szCs w:val="28"/>
              </w:rPr>
              <w:t>are calling for a new national strategy.  So</w:t>
            </w:r>
            <w:r w:rsidR="00F53007" w:rsidRPr="00776774">
              <w:rPr>
                <w:sz w:val="28"/>
                <w:szCs w:val="28"/>
              </w:rPr>
              <w:t>,</w:t>
            </w:r>
            <w:r w:rsidRPr="00776774">
              <w:rPr>
                <w:sz w:val="28"/>
                <w:szCs w:val="28"/>
              </w:rPr>
              <w:t xml:space="preserve"> </w:t>
            </w:r>
            <w:proofErr w:type="gramStart"/>
            <w:r w:rsidRPr="00776774">
              <w:rPr>
                <w:sz w:val="28"/>
                <w:szCs w:val="28"/>
              </w:rPr>
              <w:t>I’ve</w:t>
            </w:r>
            <w:proofErr w:type="gramEnd"/>
            <w:r w:rsidRPr="00776774">
              <w:rPr>
                <w:sz w:val="28"/>
                <w:szCs w:val="28"/>
              </w:rPr>
              <w:t xml:space="preserve"> been speaking to Executive Director Rachel Cackett together with a man who’s seen a lot of strategies during his lifelong career in public service, the former Permanent Secretary of The Scottish Government Sir Peter Housden.</w:t>
            </w:r>
          </w:p>
        </w:tc>
      </w:tr>
      <w:tr w:rsidR="000D41B0" w:rsidRPr="00C6239A" w14:paraId="3C29F546"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23A301C1" w14:textId="29EC02FF" w:rsidR="000D41B0" w:rsidRPr="00776774" w:rsidRDefault="00FD7B80" w:rsidP="00776774">
            <w:pPr>
              <w:spacing w:line="360" w:lineRule="auto"/>
              <w:rPr>
                <w:sz w:val="28"/>
                <w:szCs w:val="28"/>
                <w:u w:color="21409A"/>
                <w:lang w:val="en-US"/>
              </w:rPr>
            </w:pPr>
            <w:r w:rsidRPr="00776774">
              <w:rPr>
                <w:sz w:val="28"/>
                <w:szCs w:val="28"/>
                <w:u w:color="21409A"/>
                <w:lang w:val="en-US"/>
              </w:rPr>
              <w:lastRenderedPageBreak/>
              <w:t>Claire Dean</w:t>
            </w:r>
            <w:r w:rsidR="00E0074B" w:rsidRPr="00776774">
              <w:rPr>
                <w:sz w:val="28"/>
                <w:szCs w:val="28"/>
                <w:u w:color="21409A"/>
                <w:lang w:val="en-US"/>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3F87147E" w14:textId="0C1ECBB2" w:rsidR="000D41B0" w:rsidRPr="00776774" w:rsidRDefault="000D41B0" w:rsidP="00776774">
            <w:pPr>
              <w:spacing w:line="360" w:lineRule="auto"/>
              <w:rPr>
                <w:sz w:val="28"/>
                <w:szCs w:val="28"/>
              </w:rPr>
            </w:pPr>
            <w:r w:rsidRPr="00776774">
              <w:rPr>
                <w:sz w:val="28"/>
                <w:szCs w:val="28"/>
              </w:rPr>
              <w:t xml:space="preserve">So, Rachel, can I ask you first why </w:t>
            </w:r>
            <w:proofErr w:type="gramStart"/>
            <w:r w:rsidRPr="00776774">
              <w:rPr>
                <w:sz w:val="28"/>
                <w:szCs w:val="28"/>
              </w:rPr>
              <w:t>are you</w:t>
            </w:r>
            <w:proofErr w:type="gramEnd"/>
            <w:r w:rsidRPr="00776774">
              <w:rPr>
                <w:sz w:val="28"/>
                <w:szCs w:val="28"/>
              </w:rPr>
              <w:t xml:space="preserve"> calling for a new national strategy on self</w:t>
            </w:r>
            <w:r w:rsidR="00256AF9" w:rsidRPr="00776774">
              <w:rPr>
                <w:sz w:val="28"/>
                <w:szCs w:val="28"/>
              </w:rPr>
              <w:t>-</w:t>
            </w:r>
            <w:r w:rsidRPr="00776774">
              <w:rPr>
                <w:sz w:val="28"/>
                <w:szCs w:val="28"/>
              </w:rPr>
              <w:t>harm and how serious a public health issue is self</w:t>
            </w:r>
            <w:r w:rsidR="00256AF9" w:rsidRPr="00776774">
              <w:rPr>
                <w:sz w:val="28"/>
                <w:szCs w:val="28"/>
              </w:rPr>
              <w:t>-</w:t>
            </w:r>
            <w:r w:rsidRPr="00776774">
              <w:rPr>
                <w:sz w:val="28"/>
                <w:szCs w:val="28"/>
              </w:rPr>
              <w:t>harm?</w:t>
            </w:r>
          </w:p>
        </w:tc>
      </w:tr>
      <w:tr w:rsidR="000D41B0" w:rsidRPr="00C6239A" w14:paraId="49557EA9"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tcPr>
          <w:p w14:paraId="44944BA1" w14:textId="6B497F17" w:rsidR="000D41B0" w:rsidRPr="00776774" w:rsidRDefault="000D41B0" w:rsidP="00776774">
            <w:pPr>
              <w:spacing w:line="360" w:lineRule="auto"/>
              <w:rPr>
                <w:color w:val="000000"/>
                <w:sz w:val="28"/>
                <w:szCs w:val="28"/>
              </w:rPr>
            </w:pPr>
            <w:r w:rsidRPr="00776774">
              <w:rPr>
                <w:color w:val="000000"/>
                <w:sz w:val="28"/>
                <w:szCs w:val="28"/>
              </w:rPr>
              <w:t>Rachel Cackett</w:t>
            </w:r>
          </w:p>
          <w:p w14:paraId="3EDF2CC3" w14:textId="77777777" w:rsidR="000D3707" w:rsidRPr="00776774" w:rsidRDefault="000D3707" w:rsidP="00776774">
            <w:pPr>
              <w:spacing w:line="360" w:lineRule="auto"/>
              <w:rPr>
                <w:color w:val="000000"/>
                <w:sz w:val="28"/>
                <w:szCs w:val="28"/>
                <w:u w:color="21409A"/>
                <w:lang w:val="en-US"/>
              </w:rPr>
            </w:pPr>
          </w:p>
          <w:p w14:paraId="72A4FDEE" w14:textId="3107FCDC" w:rsidR="000D3707" w:rsidRPr="00776774" w:rsidRDefault="000D3707"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3EAE8C9F" w14:textId="676E5F78" w:rsidR="000D41B0" w:rsidRPr="00776774" w:rsidRDefault="00256AF9" w:rsidP="00776774">
            <w:pPr>
              <w:spacing w:line="360" w:lineRule="auto"/>
              <w:rPr>
                <w:sz w:val="28"/>
                <w:szCs w:val="28"/>
              </w:rPr>
            </w:pPr>
            <w:proofErr w:type="gramStart"/>
            <w:r w:rsidRPr="00776774">
              <w:rPr>
                <w:sz w:val="28"/>
                <w:szCs w:val="28"/>
              </w:rPr>
              <w:t>W</w:t>
            </w:r>
            <w:r w:rsidR="000D41B0" w:rsidRPr="00776774">
              <w:rPr>
                <w:sz w:val="28"/>
                <w:szCs w:val="28"/>
              </w:rPr>
              <w:t>e</w:t>
            </w:r>
            <w:r w:rsidR="00386BEB" w:rsidRPr="00776774">
              <w:rPr>
                <w:sz w:val="28"/>
                <w:szCs w:val="28"/>
              </w:rPr>
              <w:t>ll</w:t>
            </w:r>
            <w:proofErr w:type="gramEnd"/>
            <w:r w:rsidR="00386BEB" w:rsidRPr="00776774">
              <w:rPr>
                <w:sz w:val="28"/>
                <w:szCs w:val="28"/>
              </w:rPr>
              <w:t xml:space="preserve"> the reason we’re calling for a strategy for self-harm is we</w:t>
            </w:r>
            <w:r w:rsidR="000D41B0" w:rsidRPr="00776774">
              <w:rPr>
                <w:sz w:val="28"/>
                <w:szCs w:val="28"/>
              </w:rPr>
              <w:t xml:space="preserve"> think that self</w:t>
            </w:r>
            <w:r w:rsidRPr="00776774">
              <w:rPr>
                <w:sz w:val="28"/>
                <w:szCs w:val="28"/>
              </w:rPr>
              <w:t>-</w:t>
            </w:r>
            <w:r w:rsidR="000D41B0" w:rsidRPr="00776774">
              <w:rPr>
                <w:sz w:val="28"/>
                <w:szCs w:val="28"/>
              </w:rPr>
              <w:t>harm is a serious public health issue that's been, you know, widely hidden hence the title of our report, Hidden Too Long. when you look across sort of Scottish civic society, self</w:t>
            </w:r>
            <w:r w:rsidRPr="00776774">
              <w:rPr>
                <w:sz w:val="28"/>
                <w:szCs w:val="28"/>
              </w:rPr>
              <w:t>-</w:t>
            </w:r>
            <w:r w:rsidR="000D41B0" w:rsidRPr="00776774">
              <w:rPr>
                <w:sz w:val="28"/>
                <w:szCs w:val="28"/>
              </w:rPr>
              <w:t>harm is not something that's right up there in everyone's policy landscape.</w:t>
            </w:r>
            <w:r w:rsidRPr="00776774">
              <w:rPr>
                <w:sz w:val="28"/>
                <w:szCs w:val="28"/>
              </w:rPr>
              <w:t xml:space="preserve"> </w:t>
            </w:r>
            <w:r w:rsidR="000D41B0" w:rsidRPr="00776774">
              <w:rPr>
                <w:sz w:val="28"/>
                <w:szCs w:val="28"/>
              </w:rPr>
              <w:t>So</w:t>
            </w:r>
            <w:r w:rsidRPr="00776774">
              <w:rPr>
                <w:sz w:val="28"/>
                <w:szCs w:val="28"/>
              </w:rPr>
              <w:t xml:space="preserve">, </w:t>
            </w:r>
            <w:r w:rsidR="000D41B0" w:rsidRPr="00776774">
              <w:rPr>
                <w:sz w:val="28"/>
                <w:szCs w:val="28"/>
              </w:rPr>
              <w:t xml:space="preserve">the reason </w:t>
            </w:r>
            <w:proofErr w:type="gramStart"/>
            <w:r w:rsidR="000D41B0" w:rsidRPr="00776774">
              <w:rPr>
                <w:sz w:val="28"/>
                <w:szCs w:val="28"/>
              </w:rPr>
              <w:t>we're</w:t>
            </w:r>
            <w:proofErr w:type="gramEnd"/>
            <w:r w:rsidR="000D41B0" w:rsidRPr="00776774">
              <w:rPr>
                <w:sz w:val="28"/>
                <w:szCs w:val="28"/>
              </w:rPr>
              <w:t xml:space="preserve"> calling for a strategy is really to shine a light onto this area and to sort of coalesce energy and support for renewed action around self</w:t>
            </w:r>
            <w:r w:rsidRPr="00776774">
              <w:rPr>
                <w:sz w:val="28"/>
                <w:szCs w:val="28"/>
              </w:rPr>
              <w:t>-</w:t>
            </w:r>
            <w:r w:rsidR="000D41B0" w:rsidRPr="00776774">
              <w:rPr>
                <w:sz w:val="28"/>
                <w:szCs w:val="28"/>
              </w:rPr>
              <w:t xml:space="preserve">harm in Scotland. </w:t>
            </w:r>
          </w:p>
        </w:tc>
      </w:tr>
      <w:tr w:rsidR="00154BBE" w:rsidRPr="00C6239A" w14:paraId="7A8AD443"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15F5A5B0" w14:textId="10F03701" w:rsidR="00154BBE" w:rsidRPr="00776774" w:rsidRDefault="00154BBE" w:rsidP="00776774">
            <w:pPr>
              <w:spacing w:line="360" w:lineRule="auto"/>
              <w:rPr>
                <w:sz w:val="28"/>
                <w:szCs w:val="28"/>
                <w:u w:color="21409A"/>
                <w:lang w:val="en-US"/>
              </w:rPr>
            </w:pPr>
            <w:r w:rsidRPr="00776774">
              <w:rPr>
                <w:sz w:val="28"/>
                <w:szCs w:val="28"/>
                <w:u w:color="21409A"/>
                <w:lang w:val="en-US"/>
              </w:rPr>
              <w:t>Claire Dean</w:t>
            </w:r>
            <w:r w:rsidR="00E0074B" w:rsidRPr="00776774">
              <w:rPr>
                <w:sz w:val="28"/>
                <w:szCs w:val="28"/>
                <w:u w:color="21409A"/>
                <w:lang w:val="en-US"/>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0BE20FF5" w14:textId="4CBD1704" w:rsidR="00154BBE" w:rsidRPr="00776774" w:rsidRDefault="00854C00" w:rsidP="00776774">
            <w:pPr>
              <w:spacing w:line="360" w:lineRule="auto"/>
              <w:rPr>
                <w:sz w:val="28"/>
                <w:szCs w:val="28"/>
              </w:rPr>
            </w:pPr>
            <w:r w:rsidRPr="00776774">
              <w:rPr>
                <w:sz w:val="28"/>
                <w:szCs w:val="28"/>
              </w:rPr>
              <w:t>So,</w:t>
            </w:r>
            <w:r w:rsidR="00154BBE" w:rsidRPr="00776774">
              <w:rPr>
                <w:sz w:val="28"/>
                <w:szCs w:val="28"/>
              </w:rPr>
              <w:t xml:space="preserve"> </w:t>
            </w:r>
            <w:proofErr w:type="gramStart"/>
            <w:r w:rsidR="00154BBE" w:rsidRPr="00776774">
              <w:rPr>
                <w:sz w:val="28"/>
                <w:szCs w:val="28"/>
              </w:rPr>
              <w:t>Peter</w:t>
            </w:r>
            <w:proofErr w:type="gramEnd"/>
            <w:r w:rsidR="00154BBE" w:rsidRPr="00776774">
              <w:rPr>
                <w:sz w:val="28"/>
                <w:szCs w:val="28"/>
              </w:rPr>
              <w:t xml:space="preserve"> what would you say are the advantages then of producing a national strategy to tackle such a serious issue?</w:t>
            </w:r>
          </w:p>
        </w:tc>
      </w:tr>
      <w:tr w:rsidR="00154BBE" w:rsidRPr="00C6239A" w14:paraId="1145E4D0"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4E123510" w14:textId="7CC1FD51" w:rsidR="00154BBE" w:rsidRPr="00776774" w:rsidRDefault="00154BBE" w:rsidP="00776774">
            <w:pPr>
              <w:spacing w:line="360" w:lineRule="auto"/>
              <w:rPr>
                <w:color w:val="000000"/>
                <w:sz w:val="28"/>
                <w:szCs w:val="28"/>
              </w:rPr>
            </w:pPr>
            <w:r w:rsidRPr="00776774">
              <w:rPr>
                <w:color w:val="000000"/>
                <w:sz w:val="28"/>
                <w:szCs w:val="28"/>
              </w:rPr>
              <w:t>Peter Housden</w:t>
            </w:r>
          </w:p>
          <w:p w14:paraId="7EBDB293" w14:textId="77777777" w:rsidR="000D3707" w:rsidRPr="00776774" w:rsidRDefault="000D3707" w:rsidP="00776774">
            <w:pPr>
              <w:spacing w:line="360" w:lineRule="auto"/>
              <w:rPr>
                <w:color w:val="000000"/>
                <w:sz w:val="28"/>
                <w:szCs w:val="28"/>
                <w:u w:color="21409A"/>
                <w:lang w:val="en-US"/>
              </w:rPr>
            </w:pPr>
          </w:p>
          <w:p w14:paraId="0514B226" w14:textId="77777777" w:rsidR="000D3707" w:rsidRPr="00776774" w:rsidRDefault="000D3707" w:rsidP="00776774">
            <w:pPr>
              <w:spacing w:line="360" w:lineRule="auto"/>
              <w:rPr>
                <w:color w:val="000000"/>
                <w:sz w:val="28"/>
                <w:szCs w:val="28"/>
                <w:u w:color="21409A"/>
                <w:lang w:val="en-US"/>
              </w:rPr>
            </w:pPr>
          </w:p>
          <w:p w14:paraId="3E7C6E2F" w14:textId="77777777" w:rsidR="000D3707" w:rsidRPr="00776774" w:rsidRDefault="000D3707" w:rsidP="00776774">
            <w:pPr>
              <w:spacing w:line="360" w:lineRule="auto"/>
              <w:rPr>
                <w:color w:val="000000"/>
                <w:sz w:val="28"/>
                <w:szCs w:val="28"/>
                <w:u w:color="21409A"/>
                <w:lang w:val="en-US"/>
              </w:rPr>
            </w:pPr>
          </w:p>
          <w:p w14:paraId="1668C1C0" w14:textId="06030FA9" w:rsidR="000D3707" w:rsidRPr="00776774" w:rsidRDefault="000D3707"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4BDDA669" w14:textId="11C776BE" w:rsidR="00154BBE" w:rsidRPr="00776774" w:rsidRDefault="00154BBE" w:rsidP="00776774">
            <w:pPr>
              <w:spacing w:line="360" w:lineRule="auto"/>
              <w:rPr>
                <w:sz w:val="28"/>
                <w:szCs w:val="28"/>
              </w:rPr>
            </w:pPr>
            <w:r w:rsidRPr="00776774">
              <w:rPr>
                <w:sz w:val="28"/>
                <w:szCs w:val="28"/>
              </w:rPr>
              <w:t xml:space="preserve">Well, Rachel puts it very well. I mean what you get is you bring people together with varied perspectives, and, through the process of making a strategy, you can provide focus, what would be the important things to do, rigour makes sure </w:t>
            </w:r>
            <w:proofErr w:type="gramStart"/>
            <w:r w:rsidRPr="00776774">
              <w:rPr>
                <w:sz w:val="28"/>
                <w:szCs w:val="28"/>
              </w:rPr>
              <w:t>there's</w:t>
            </w:r>
            <w:proofErr w:type="gramEnd"/>
            <w:r w:rsidRPr="00776774">
              <w:rPr>
                <w:sz w:val="28"/>
                <w:szCs w:val="28"/>
              </w:rPr>
              <w:t xml:space="preserve"> some evidence behind what you're proposing. </w:t>
            </w:r>
            <w:r w:rsidR="00256AF9" w:rsidRPr="00776774">
              <w:rPr>
                <w:sz w:val="28"/>
                <w:szCs w:val="28"/>
              </w:rPr>
              <w:t>I</w:t>
            </w:r>
            <w:r w:rsidRPr="00776774">
              <w:rPr>
                <w:sz w:val="28"/>
                <w:szCs w:val="28"/>
              </w:rPr>
              <w:t xml:space="preserve">f you can get the process right, the scope a strategy provides to both recognise and involve people who may be further away from the normal processes of policy development and delivery. Bringing people in from the community and voluntary sector with their experience and with their expertise.  </w:t>
            </w:r>
            <w:r w:rsidRPr="00776774">
              <w:rPr>
                <w:sz w:val="28"/>
                <w:szCs w:val="28"/>
              </w:rPr>
              <w:lastRenderedPageBreak/>
              <w:t xml:space="preserve">You can get a very rich mix if you get strategy making right. </w:t>
            </w:r>
          </w:p>
        </w:tc>
      </w:tr>
      <w:tr w:rsidR="00154BBE" w:rsidRPr="00C6239A" w14:paraId="7665B3FB"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0F73464B" w14:textId="4C3D4550" w:rsidR="00154BBE" w:rsidRPr="00776774" w:rsidRDefault="00154BBE" w:rsidP="00776774">
            <w:pPr>
              <w:spacing w:line="360" w:lineRule="auto"/>
              <w:rPr>
                <w:sz w:val="28"/>
                <w:szCs w:val="28"/>
                <w:u w:color="21409A"/>
                <w:lang w:val="en-US"/>
              </w:rPr>
            </w:pPr>
            <w:r w:rsidRPr="00776774">
              <w:rPr>
                <w:sz w:val="28"/>
                <w:szCs w:val="28"/>
                <w:u w:color="21409A"/>
                <w:lang w:val="en-US"/>
              </w:rPr>
              <w:lastRenderedPageBreak/>
              <w:t>Claire Dean</w:t>
            </w:r>
            <w:r w:rsidR="00E0074B" w:rsidRPr="00776774">
              <w:rPr>
                <w:sz w:val="28"/>
                <w:szCs w:val="28"/>
                <w:u w:color="21409A"/>
                <w:lang w:val="en-US"/>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545C5CEC" w14:textId="329865F0" w:rsidR="00154BBE" w:rsidRPr="00776774" w:rsidRDefault="00154BBE" w:rsidP="00776774">
            <w:pPr>
              <w:spacing w:line="360" w:lineRule="auto"/>
              <w:rPr>
                <w:sz w:val="28"/>
                <w:szCs w:val="28"/>
              </w:rPr>
            </w:pPr>
            <w:r w:rsidRPr="00776774">
              <w:rPr>
                <w:sz w:val="28"/>
                <w:szCs w:val="28"/>
              </w:rPr>
              <w:t xml:space="preserve">Rachel </w:t>
            </w:r>
            <w:proofErr w:type="gramStart"/>
            <w:r w:rsidRPr="00776774">
              <w:rPr>
                <w:sz w:val="28"/>
                <w:szCs w:val="28"/>
              </w:rPr>
              <w:t>you've</w:t>
            </w:r>
            <w:proofErr w:type="gramEnd"/>
            <w:r w:rsidRPr="00776774">
              <w:rPr>
                <w:sz w:val="28"/>
                <w:szCs w:val="28"/>
              </w:rPr>
              <w:t xml:space="preserve"> done a lot of research into self</w:t>
            </w:r>
            <w:r w:rsidR="00005864" w:rsidRPr="00776774">
              <w:rPr>
                <w:sz w:val="28"/>
                <w:szCs w:val="28"/>
              </w:rPr>
              <w:t>-</w:t>
            </w:r>
            <w:r w:rsidRPr="00776774">
              <w:rPr>
                <w:sz w:val="28"/>
                <w:szCs w:val="28"/>
              </w:rPr>
              <w:t>harm. Surely that already highlights what needs to be done and what changes need to be made?</w:t>
            </w:r>
          </w:p>
        </w:tc>
      </w:tr>
      <w:tr w:rsidR="00154BBE" w:rsidRPr="00C6239A" w14:paraId="156D803A"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61025905" w14:textId="583F7717" w:rsidR="00154BBE" w:rsidRPr="00776774" w:rsidRDefault="00154BBE" w:rsidP="00776774">
            <w:pPr>
              <w:spacing w:line="360" w:lineRule="auto"/>
              <w:rPr>
                <w:color w:val="000000"/>
                <w:sz w:val="28"/>
                <w:szCs w:val="28"/>
              </w:rPr>
            </w:pPr>
            <w:r w:rsidRPr="00776774">
              <w:rPr>
                <w:color w:val="000000"/>
                <w:sz w:val="28"/>
                <w:szCs w:val="28"/>
              </w:rPr>
              <w:t>Rachel Cackett</w:t>
            </w:r>
          </w:p>
          <w:p w14:paraId="42594931" w14:textId="77777777" w:rsidR="000D3707" w:rsidRPr="00776774" w:rsidRDefault="000D3707" w:rsidP="00776774">
            <w:pPr>
              <w:spacing w:line="360" w:lineRule="auto"/>
              <w:rPr>
                <w:color w:val="000000"/>
                <w:sz w:val="28"/>
                <w:szCs w:val="28"/>
                <w:u w:color="21409A"/>
                <w:lang w:val="en-US"/>
              </w:rPr>
            </w:pPr>
          </w:p>
          <w:p w14:paraId="71481FAE" w14:textId="4066606E" w:rsidR="000D3707" w:rsidRPr="00776774" w:rsidRDefault="000D3707"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76F44E51" w14:textId="6FD1EF88" w:rsidR="00154BBE" w:rsidRPr="00776774" w:rsidRDefault="00154BBE" w:rsidP="00776774">
            <w:pPr>
              <w:spacing w:line="360" w:lineRule="auto"/>
              <w:rPr>
                <w:sz w:val="28"/>
                <w:szCs w:val="28"/>
              </w:rPr>
            </w:pPr>
            <w:r w:rsidRPr="00776774">
              <w:rPr>
                <w:sz w:val="28"/>
                <w:szCs w:val="28"/>
              </w:rPr>
              <w:t xml:space="preserve">Well, it gives us some indications and </w:t>
            </w:r>
            <w:proofErr w:type="gramStart"/>
            <w:r w:rsidRPr="00776774">
              <w:rPr>
                <w:sz w:val="28"/>
                <w:szCs w:val="28"/>
              </w:rPr>
              <w:t>you'll</w:t>
            </w:r>
            <w:proofErr w:type="gramEnd"/>
            <w:r w:rsidRPr="00776774">
              <w:rPr>
                <w:sz w:val="28"/>
                <w:szCs w:val="28"/>
              </w:rPr>
              <w:t xml:space="preserve"> see from the report that we produced last October that there are some clear guides in there, particularly from the people with lived experience of self</w:t>
            </w:r>
            <w:r w:rsidR="00005864" w:rsidRPr="00776774">
              <w:rPr>
                <w:sz w:val="28"/>
                <w:szCs w:val="28"/>
              </w:rPr>
              <w:t>-</w:t>
            </w:r>
            <w:r w:rsidRPr="00776774">
              <w:rPr>
                <w:sz w:val="28"/>
                <w:szCs w:val="28"/>
              </w:rPr>
              <w:t xml:space="preserve">harm who we surveyed. </w:t>
            </w:r>
            <w:r w:rsidR="003105CB" w:rsidRPr="00776774">
              <w:rPr>
                <w:sz w:val="28"/>
                <w:szCs w:val="28"/>
              </w:rPr>
              <w:t>I</w:t>
            </w:r>
            <w:r w:rsidRPr="00776774">
              <w:rPr>
                <w:sz w:val="28"/>
                <w:szCs w:val="28"/>
              </w:rPr>
              <w:t xml:space="preserve">t </w:t>
            </w:r>
            <w:proofErr w:type="gramStart"/>
            <w:r w:rsidRPr="00776774">
              <w:rPr>
                <w:sz w:val="28"/>
                <w:szCs w:val="28"/>
              </w:rPr>
              <w:t>doesn't</w:t>
            </w:r>
            <w:proofErr w:type="gramEnd"/>
            <w:r w:rsidRPr="00776774">
              <w:rPr>
                <w:sz w:val="28"/>
                <w:szCs w:val="28"/>
              </w:rPr>
              <w:t xml:space="preserve"> necessarily tell us what we should do though. It tells us what people experienced. </w:t>
            </w:r>
            <w:r w:rsidR="003105CB" w:rsidRPr="00776774">
              <w:rPr>
                <w:sz w:val="28"/>
                <w:szCs w:val="28"/>
              </w:rPr>
              <w:t>S</w:t>
            </w:r>
            <w:r w:rsidRPr="00776774">
              <w:rPr>
                <w:sz w:val="28"/>
                <w:szCs w:val="28"/>
              </w:rPr>
              <w:t>o, for example, eight in ten people had sought support from health care um for their self</w:t>
            </w:r>
            <w:r w:rsidR="00005864" w:rsidRPr="00776774">
              <w:rPr>
                <w:sz w:val="28"/>
                <w:szCs w:val="28"/>
              </w:rPr>
              <w:t>-</w:t>
            </w:r>
            <w:r w:rsidRPr="00776774">
              <w:rPr>
                <w:sz w:val="28"/>
                <w:szCs w:val="28"/>
              </w:rPr>
              <w:t xml:space="preserve">harm over their lifetime. But only a third found that at least moderately useful so there's a question there that we still need to answer, which is how </w:t>
            </w:r>
            <w:proofErr w:type="gramStart"/>
            <w:r w:rsidRPr="00776774">
              <w:rPr>
                <w:sz w:val="28"/>
                <w:szCs w:val="28"/>
              </w:rPr>
              <w:t>do we make</w:t>
            </w:r>
            <w:proofErr w:type="gramEnd"/>
            <w:r w:rsidRPr="00776774">
              <w:rPr>
                <w:sz w:val="28"/>
                <w:szCs w:val="28"/>
              </w:rPr>
              <w:t xml:space="preserve"> those engagements more useful for people who are reaching out. And </w:t>
            </w:r>
            <w:proofErr w:type="gramStart"/>
            <w:r w:rsidRPr="00776774">
              <w:rPr>
                <w:sz w:val="28"/>
                <w:szCs w:val="28"/>
              </w:rPr>
              <w:t>that's</w:t>
            </w:r>
            <w:proofErr w:type="gramEnd"/>
            <w:r w:rsidRPr="00776774">
              <w:rPr>
                <w:sz w:val="28"/>
                <w:szCs w:val="28"/>
              </w:rPr>
              <w:t xml:space="preserve"> why this concerted effort of bringing people together really matters. Because we still need to answer some of those questions.</w:t>
            </w:r>
          </w:p>
        </w:tc>
      </w:tr>
      <w:tr w:rsidR="00AE2A23" w:rsidRPr="00C6239A" w14:paraId="1AE7FF91"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3902A44C" w14:textId="15E2EA4D" w:rsidR="00AE2A23" w:rsidRPr="00776774" w:rsidRDefault="00AE2A23" w:rsidP="00776774">
            <w:pPr>
              <w:spacing w:line="360" w:lineRule="auto"/>
              <w:rPr>
                <w:sz w:val="28"/>
                <w:szCs w:val="28"/>
                <w:u w:color="21409A"/>
                <w:lang w:val="en-US"/>
              </w:rPr>
            </w:pPr>
            <w:r w:rsidRPr="00776774">
              <w:rPr>
                <w:sz w:val="28"/>
                <w:szCs w:val="28"/>
                <w:u w:color="21409A"/>
                <w:lang w:val="en-US"/>
              </w:rPr>
              <w:t>Claire Dean</w:t>
            </w:r>
            <w:r w:rsidR="00E0074B" w:rsidRPr="00776774">
              <w:rPr>
                <w:sz w:val="28"/>
                <w:szCs w:val="28"/>
                <w:u w:color="21409A"/>
                <w:lang w:val="en-US"/>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3565BBF2" w14:textId="29E49E77" w:rsidR="00AE2A23" w:rsidRPr="00776774" w:rsidRDefault="00AE2A23" w:rsidP="00776774">
            <w:pPr>
              <w:spacing w:line="360" w:lineRule="auto"/>
              <w:rPr>
                <w:sz w:val="28"/>
                <w:szCs w:val="28"/>
              </w:rPr>
            </w:pPr>
            <w:r w:rsidRPr="00776774">
              <w:rPr>
                <w:sz w:val="28"/>
                <w:szCs w:val="28"/>
              </w:rPr>
              <w:t>And Peter who would you say should be involved in developing a national strategy then?</w:t>
            </w:r>
          </w:p>
        </w:tc>
      </w:tr>
      <w:tr w:rsidR="00AE2A23" w:rsidRPr="00C6239A" w14:paraId="560CFCA2"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786FEE28" w14:textId="3C1B85BA" w:rsidR="00AE2A23" w:rsidRPr="00776774" w:rsidRDefault="00AE2A23" w:rsidP="00776774">
            <w:pPr>
              <w:spacing w:line="360" w:lineRule="auto"/>
              <w:rPr>
                <w:color w:val="000000"/>
                <w:sz w:val="28"/>
                <w:szCs w:val="28"/>
              </w:rPr>
            </w:pPr>
            <w:r w:rsidRPr="00776774">
              <w:rPr>
                <w:color w:val="000000"/>
                <w:sz w:val="28"/>
                <w:szCs w:val="28"/>
              </w:rPr>
              <w:t>Peter Housden</w:t>
            </w:r>
          </w:p>
          <w:p w14:paraId="06DCA7BD" w14:textId="77777777" w:rsidR="000D3707" w:rsidRPr="00776774" w:rsidRDefault="000D3707" w:rsidP="00776774">
            <w:pPr>
              <w:spacing w:line="360" w:lineRule="auto"/>
              <w:rPr>
                <w:color w:val="000000"/>
                <w:sz w:val="28"/>
                <w:szCs w:val="28"/>
                <w:u w:color="21409A"/>
                <w:lang w:val="en-US"/>
              </w:rPr>
            </w:pPr>
          </w:p>
          <w:p w14:paraId="72D1E41C" w14:textId="77777777" w:rsidR="000D3707" w:rsidRPr="00776774" w:rsidRDefault="000D3707" w:rsidP="00776774">
            <w:pPr>
              <w:spacing w:line="360" w:lineRule="auto"/>
              <w:rPr>
                <w:color w:val="000000"/>
                <w:sz w:val="28"/>
                <w:szCs w:val="28"/>
                <w:u w:color="21409A"/>
                <w:lang w:val="en-US"/>
              </w:rPr>
            </w:pPr>
          </w:p>
          <w:p w14:paraId="45834917" w14:textId="3834D955" w:rsidR="000D3707" w:rsidRPr="00776774" w:rsidRDefault="000D3707"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5897E3DA" w14:textId="1F6FBE25" w:rsidR="00AE2A23" w:rsidRPr="00776774" w:rsidRDefault="00AE2A23" w:rsidP="00776774">
            <w:pPr>
              <w:spacing w:line="360" w:lineRule="auto"/>
              <w:rPr>
                <w:sz w:val="28"/>
                <w:szCs w:val="28"/>
              </w:rPr>
            </w:pPr>
            <w:r w:rsidRPr="00776774">
              <w:rPr>
                <w:sz w:val="28"/>
                <w:szCs w:val="28"/>
              </w:rPr>
              <w:t>Well, some people will select themselves in terms of their involvement in the main lines of mental health work.</w:t>
            </w:r>
            <w:r w:rsidR="00EE4003" w:rsidRPr="00776774">
              <w:rPr>
                <w:sz w:val="28"/>
                <w:szCs w:val="28"/>
              </w:rPr>
              <w:t xml:space="preserve"> </w:t>
            </w:r>
            <w:r w:rsidRPr="00776774">
              <w:rPr>
                <w:sz w:val="28"/>
                <w:szCs w:val="28"/>
              </w:rPr>
              <w:t xml:space="preserve"> I think the interesting thing is to reach beyond </w:t>
            </w:r>
            <w:proofErr w:type="gramStart"/>
            <w:r w:rsidRPr="00776774">
              <w:rPr>
                <w:sz w:val="28"/>
                <w:szCs w:val="28"/>
              </w:rPr>
              <w:t>that</w:t>
            </w:r>
            <w:proofErr w:type="gramEnd"/>
            <w:r w:rsidRPr="00776774">
              <w:rPr>
                <w:sz w:val="28"/>
                <w:szCs w:val="28"/>
              </w:rPr>
              <w:t xml:space="preserve"> so you’ve not only got the community but also the </w:t>
            </w:r>
            <w:r w:rsidRPr="00776774">
              <w:rPr>
                <w:sz w:val="28"/>
                <w:szCs w:val="28"/>
              </w:rPr>
              <w:lastRenderedPageBreak/>
              <w:t xml:space="preserve">voluntary sector writ large. And </w:t>
            </w:r>
            <w:proofErr w:type="gramStart"/>
            <w:r w:rsidRPr="00776774">
              <w:rPr>
                <w:sz w:val="28"/>
                <w:szCs w:val="28"/>
              </w:rPr>
              <w:t>particular localities</w:t>
            </w:r>
            <w:proofErr w:type="gramEnd"/>
            <w:r w:rsidRPr="00776774">
              <w:rPr>
                <w:sz w:val="28"/>
                <w:szCs w:val="28"/>
              </w:rPr>
              <w:t xml:space="preserve"> and individuals. You </w:t>
            </w:r>
            <w:proofErr w:type="gramStart"/>
            <w:r w:rsidRPr="00776774">
              <w:rPr>
                <w:sz w:val="28"/>
                <w:szCs w:val="28"/>
              </w:rPr>
              <w:t>can't</w:t>
            </w:r>
            <w:proofErr w:type="gramEnd"/>
            <w:r w:rsidRPr="00776774">
              <w:rPr>
                <w:sz w:val="28"/>
                <w:szCs w:val="28"/>
              </w:rPr>
              <w:t xml:space="preserve"> really be too wide. </w:t>
            </w:r>
          </w:p>
        </w:tc>
      </w:tr>
      <w:tr w:rsidR="00AE2A23" w:rsidRPr="00C6239A" w14:paraId="6AC7FCA9"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6B22B165" w14:textId="1DB716C7" w:rsidR="00AE2A23" w:rsidRPr="00776774" w:rsidRDefault="00AE2A23" w:rsidP="00776774">
            <w:pPr>
              <w:spacing w:line="360" w:lineRule="auto"/>
              <w:rPr>
                <w:sz w:val="28"/>
                <w:szCs w:val="28"/>
                <w:u w:color="21409A"/>
                <w:lang w:val="en-US"/>
              </w:rPr>
            </w:pPr>
            <w:r w:rsidRPr="00776774">
              <w:rPr>
                <w:sz w:val="28"/>
                <w:szCs w:val="28"/>
                <w:u w:color="21409A"/>
                <w:lang w:val="en-US"/>
              </w:rPr>
              <w:lastRenderedPageBreak/>
              <w:t>Claire Dean</w:t>
            </w:r>
            <w:r w:rsidR="00E0074B" w:rsidRPr="00776774">
              <w:rPr>
                <w:sz w:val="28"/>
                <w:szCs w:val="28"/>
                <w:u w:color="21409A"/>
                <w:lang w:val="en-US"/>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2CFC6C00" w14:textId="42A63870" w:rsidR="00AE2A23" w:rsidRPr="00776774" w:rsidRDefault="00AE2A23" w:rsidP="00776774">
            <w:pPr>
              <w:spacing w:line="360" w:lineRule="auto"/>
              <w:rPr>
                <w:sz w:val="28"/>
                <w:szCs w:val="28"/>
              </w:rPr>
            </w:pPr>
            <w:r w:rsidRPr="00776774">
              <w:rPr>
                <w:sz w:val="28"/>
                <w:szCs w:val="28"/>
              </w:rPr>
              <w:t>And what about the importance then of involving those with lived experience?</w:t>
            </w:r>
          </w:p>
        </w:tc>
      </w:tr>
      <w:tr w:rsidR="00AE2A23" w:rsidRPr="00C6239A" w14:paraId="6F5978D4"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112C81E0" w14:textId="0BD0959C" w:rsidR="00AE2A23" w:rsidRPr="00776774" w:rsidRDefault="00AE2A23" w:rsidP="00776774">
            <w:pPr>
              <w:spacing w:line="360" w:lineRule="auto"/>
              <w:rPr>
                <w:sz w:val="28"/>
                <w:szCs w:val="28"/>
                <w:u w:color="21409A"/>
                <w:lang w:val="en-US"/>
              </w:rPr>
            </w:pPr>
            <w:r w:rsidRPr="00776774">
              <w:rPr>
                <w:color w:val="000000"/>
                <w:sz w:val="28"/>
                <w:szCs w:val="28"/>
              </w:rPr>
              <w:t>Peter Housden</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737F2273" w14:textId="61393545" w:rsidR="00AE2A23" w:rsidRPr="00776774" w:rsidRDefault="00AE2A23" w:rsidP="00776774">
            <w:pPr>
              <w:spacing w:line="360" w:lineRule="auto"/>
              <w:rPr>
                <w:sz w:val="28"/>
                <w:szCs w:val="28"/>
              </w:rPr>
            </w:pPr>
            <w:r w:rsidRPr="00776774">
              <w:rPr>
                <w:sz w:val="28"/>
                <w:szCs w:val="28"/>
              </w:rPr>
              <w:t xml:space="preserve">Well, I think that's </w:t>
            </w:r>
            <w:proofErr w:type="gramStart"/>
            <w:r w:rsidRPr="00776774">
              <w:rPr>
                <w:sz w:val="28"/>
                <w:szCs w:val="28"/>
              </w:rPr>
              <w:t>fundamental</w:t>
            </w:r>
            <w:proofErr w:type="gramEnd"/>
            <w:r w:rsidRPr="00776774">
              <w:rPr>
                <w:sz w:val="28"/>
                <w:szCs w:val="28"/>
              </w:rPr>
              <w:t xml:space="preserve"> and Scotland has led the way in recent times [clears throat] in making that happen on a broad front. And I think the mistake is to assume that people with lived experience are just all emotion and actually if you ask people in those situations what do they think's going on, where is the system working, where is it not, they can often give you deeply insightful answers and help point you in the right direction in a way that people involved in the statutory sector may actually be too close to it all to see that happening. So</w:t>
            </w:r>
            <w:r w:rsidR="00D77A9C" w:rsidRPr="00776774">
              <w:rPr>
                <w:sz w:val="28"/>
                <w:szCs w:val="28"/>
              </w:rPr>
              <w:t>,</w:t>
            </w:r>
            <w:r w:rsidRPr="00776774">
              <w:rPr>
                <w:sz w:val="28"/>
                <w:szCs w:val="28"/>
              </w:rPr>
              <w:t xml:space="preserve"> </w:t>
            </w:r>
            <w:proofErr w:type="gramStart"/>
            <w:r w:rsidRPr="00776774">
              <w:rPr>
                <w:sz w:val="28"/>
                <w:szCs w:val="28"/>
              </w:rPr>
              <w:t>I've</w:t>
            </w:r>
            <w:proofErr w:type="gramEnd"/>
            <w:r w:rsidRPr="00776774">
              <w:rPr>
                <w:sz w:val="28"/>
                <w:szCs w:val="28"/>
              </w:rPr>
              <w:t xml:space="preserve"> seen that a lot. </w:t>
            </w:r>
          </w:p>
        </w:tc>
      </w:tr>
      <w:tr w:rsidR="00E32AC7" w:rsidRPr="00C6239A" w14:paraId="763476B5"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54FE76B9" w14:textId="40C9718A" w:rsidR="00E32AC7" w:rsidRPr="00776774" w:rsidRDefault="00E32AC7" w:rsidP="00776774">
            <w:pPr>
              <w:spacing w:line="360" w:lineRule="auto"/>
              <w:rPr>
                <w:color w:val="000000"/>
                <w:sz w:val="28"/>
                <w:szCs w:val="28"/>
              </w:rPr>
            </w:pPr>
            <w:r w:rsidRPr="00776774">
              <w:rPr>
                <w:color w:val="000000"/>
                <w:sz w:val="28"/>
                <w:szCs w:val="28"/>
              </w:rPr>
              <w:t>Rachel Cackett</w:t>
            </w:r>
          </w:p>
          <w:p w14:paraId="253E203A" w14:textId="77777777" w:rsidR="000D3707" w:rsidRPr="00776774" w:rsidRDefault="000D3707" w:rsidP="00776774">
            <w:pPr>
              <w:spacing w:line="360" w:lineRule="auto"/>
              <w:rPr>
                <w:color w:val="000000"/>
                <w:sz w:val="28"/>
                <w:szCs w:val="28"/>
                <w:u w:color="21409A"/>
                <w:lang w:val="en-US"/>
              </w:rPr>
            </w:pPr>
          </w:p>
          <w:p w14:paraId="3B941647" w14:textId="27E505EC" w:rsidR="000D3707" w:rsidRPr="00776774" w:rsidRDefault="000D3707"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3B278560" w14:textId="3C66296B" w:rsidR="00E32AC7" w:rsidRPr="00776774" w:rsidRDefault="00E32AC7" w:rsidP="00776774">
            <w:pPr>
              <w:spacing w:line="360" w:lineRule="auto"/>
              <w:rPr>
                <w:sz w:val="28"/>
                <w:szCs w:val="28"/>
              </w:rPr>
            </w:pPr>
            <w:r w:rsidRPr="00776774">
              <w:rPr>
                <w:sz w:val="28"/>
                <w:szCs w:val="28"/>
              </w:rPr>
              <w:t>I would totally agree with what Peter's just saying. If you look at something like the review</w:t>
            </w:r>
            <w:r w:rsidR="00EE4003" w:rsidRPr="00776774">
              <w:rPr>
                <w:sz w:val="28"/>
                <w:szCs w:val="28"/>
              </w:rPr>
              <w:t xml:space="preserve"> </w:t>
            </w:r>
            <w:r w:rsidRPr="00776774">
              <w:rPr>
                <w:sz w:val="28"/>
                <w:szCs w:val="28"/>
              </w:rPr>
              <w:t xml:space="preserve">of young people with experience of care </w:t>
            </w:r>
            <w:proofErr w:type="gramStart"/>
            <w:r w:rsidRPr="00776774">
              <w:rPr>
                <w:sz w:val="28"/>
                <w:szCs w:val="28"/>
              </w:rPr>
              <w:t>that's</w:t>
            </w:r>
            <w:proofErr w:type="gramEnd"/>
            <w:r w:rsidRPr="00776774">
              <w:rPr>
                <w:sz w:val="28"/>
                <w:szCs w:val="28"/>
              </w:rPr>
              <w:t xml:space="preserve"> turned into, you know, the work around The Promise. </w:t>
            </w:r>
            <w:proofErr w:type="gramStart"/>
            <w:r w:rsidRPr="00776774">
              <w:rPr>
                <w:sz w:val="28"/>
                <w:szCs w:val="28"/>
              </w:rPr>
              <w:t>It's</w:t>
            </w:r>
            <w:proofErr w:type="gramEnd"/>
            <w:r w:rsidRPr="00776774">
              <w:rPr>
                <w:sz w:val="28"/>
                <w:szCs w:val="28"/>
              </w:rPr>
              <w:t xml:space="preserve"> been phenomenally well engaged and really given us quite a different approach to how do we take forward an action plan which ...which is what we're all wanting beyond this... </w:t>
            </w:r>
          </w:p>
        </w:tc>
      </w:tr>
      <w:tr w:rsidR="00E32AC7" w:rsidRPr="00C6239A" w14:paraId="69B32910"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0E5A5979" w14:textId="551250DD" w:rsidR="00E32AC7" w:rsidRPr="00776774" w:rsidRDefault="00E32AC7" w:rsidP="00776774">
            <w:pPr>
              <w:spacing w:line="360" w:lineRule="auto"/>
              <w:rPr>
                <w:sz w:val="28"/>
                <w:szCs w:val="28"/>
                <w:u w:color="21409A"/>
                <w:lang w:val="en-US"/>
              </w:rPr>
            </w:pPr>
            <w:r w:rsidRPr="00776774">
              <w:rPr>
                <w:sz w:val="28"/>
                <w:szCs w:val="28"/>
              </w:rPr>
              <w:t>Peter Housden</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3B2731ED" w14:textId="578E57F9" w:rsidR="00E32AC7" w:rsidRPr="00776774" w:rsidRDefault="00E32AC7" w:rsidP="00776774">
            <w:pPr>
              <w:spacing w:line="360" w:lineRule="auto"/>
              <w:rPr>
                <w:sz w:val="28"/>
                <w:szCs w:val="28"/>
              </w:rPr>
            </w:pPr>
            <w:r w:rsidRPr="00776774">
              <w:rPr>
                <w:sz w:val="28"/>
                <w:szCs w:val="28"/>
              </w:rPr>
              <w:t>mmm</w:t>
            </w:r>
          </w:p>
        </w:tc>
      </w:tr>
      <w:tr w:rsidR="00E32AC7" w:rsidRPr="00C6239A" w14:paraId="3E836FBA"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0F438F80" w14:textId="4D78ABA2" w:rsidR="00E32AC7" w:rsidRPr="00776774" w:rsidRDefault="00E32AC7" w:rsidP="00776774">
            <w:pPr>
              <w:spacing w:line="360" w:lineRule="auto"/>
              <w:rPr>
                <w:sz w:val="28"/>
                <w:szCs w:val="28"/>
                <w:u w:color="21409A"/>
                <w:lang w:val="en-US"/>
              </w:rPr>
            </w:pPr>
            <w:r w:rsidRPr="00776774">
              <w:rPr>
                <w:color w:val="000000"/>
                <w:sz w:val="28"/>
                <w:szCs w:val="28"/>
              </w:rPr>
              <w:t>Rachel Cackett</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2DE4D31B" w14:textId="1BE949A1" w:rsidR="00E32AC7" w:rsidRPr="00776774" w:rsidRDefault="00E32AC7" w:rsidP="00776774">
            <w:pPr>
              <w:spacing w:line="360" w:lineRule="auto"/>
              <w:rPr>
                <w:sz w:val="28"/>
                <w:szCs w:val="28"/>
              </w:rPr>
            </w:pPr>
            <w:r w:rsidRPr="00776774">
              <w:rPr>
                <w:sz w:val="28"/>
                <w:szCs w:val="28"/>
              </w:rPr>
              <w:t>from the...from the experiences of those who...who are right at the heart of it. And you know, I.</w:t>
            </w:r>
            <w:proofErr w:type="gramStart"/>
            <w:r w:rsidRPr="00776774">
              <w:rPr>
                <w:sz w:val="28"/>
                <w:szCs w:val="28"/>
              </w:rPr>
              <w:t>..I</w:t>
            </w:r>
            <w:proofErr w:type="gramEnd"/>
            <w:r w:rsidRPr="00776774">
              <w:rPr>
                <w:sz w:val="28"/>
                <w:szCs w:val="28"/>
              </w:rPr>
              <w:t xml:space="preserve"> never in my lifetime thought I would hear a discussion in Parliament </w:t>
            </w:r>
            <w:r w:rsidRPr="00776774">
              <w:rPr>
                <w:sz w:val="28"/>
                <w:szCs w:val="28"/>
              </w:rPr>
              <w:lastRenderedPageBreak/>
              <w:t xml:space="preserve">about love. But when that report was published </w:t>
            </w:r>
            <w:proofErr w:type="gramStart"/>
            <w:r w:rsidRPr="00776774">
              <w:rPr>
                <w:sz w:val="28"/>
                <w:szCs w:val="28"/>
              </w:rPr>
              <w:t>that's</w:t>
            </w:r>
            <w:proofErr w:type="gramEnd"/>
            <w:r w:rsidRPr="00776774">
              <w:rPr>
                <w:sz w:val="28"/>
                <w:szCs w:val="28"/>
              </w:rPr>
              <w:t xml:space="preserve"> exactly what we had. </w:t>
            </w:r>
            <w:proofErr w:type="gramStart"/>
            <w:r w:rsidRPr="00776774">
              <w:rPr>
                <w:sz w:val="28"/>
                <w:szCs w:val="28"/>
              </w:rPr>
              <w:t>So</w:t>
            </w:r>
            <w:proofErr w:type="gramEnd"/>
            <w:r w:rsidRPr="00776774">
              <w:rPr>
                <w:sz w:val="28"/>
                <w:szCs w:val="28"/>
              </w:rPr>
              <w:t xml:space="preserve"> I think if you can really go to the root here, if you can talk to the people who know best, the people who are right there, who are experiencing this as part of their everyday life, the people who were supporting those who have experience of self</w:t>
            </w:r>
            <w:r w:rsidR="00FF7D70" w:rsidRPr="00776774">
              <w:rPr>
                <w:sz w:val="28"/>
                <w:szCs w:val="28"/>
              </w:rPr>
              <w:t>-</w:t>
            </w:r>
            <w:r w:rsidRPr="00776774">
              <w:rPr>
                <w:sz w:val="28"/>
                <w:szCs w:val="28"/>
              </w:rPr>
              <w:t>harm then you have an opportunity to really change minds. To change a whole way of talking</w:t>
            </w:r>
            <w:r w:rsidR="00FF7D70" w:rsidRPr="00776774">
              <w:rPr>
                <w:sz w:val="28"/>
                <w:szCs w:val="28"/>
              </w:rPr>
              <w:t xml:space="preserve"> a</w:t>
            </w:r>
            <w:r w:rsidRPr="00776774">
              <w:rPr>
                <w:sz w:val="28"/>
                <w:szCs w:val="28"/>
              </w:rPr>
              <w:t xml:space="preserve">nd therefore a way of coalescing </w:t>
            </w:r>
            <w:proofErr w:type="gramStart"/>
            <w:r w:rsidRPr="00776774">
              <w:rPr>
                <w:sz w:val="28"/>
                <w:szCs w:val="28"/>
              </w:rPr>
              <w:t>action</w:t>
            </w:r>
            <w:proofErr w:type="gramEnd"/>
            <w:r w:rsidRPr="00776774">
              <w:rPr>
                <w:sz w:val="28"/>
                <w:szCs w:val="28"/>
              </w:rPr>
              <w:t xml:space="preserve"> particularly in that political sphere. </w:t>
            </w:r>
          </w:p>
        </w:tc>
      </w:tr>
      <w:tr w:rsidR="00B15D53" w:rsidRPr="00C6239A" w14:paraId="6D17F08A"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1061BC94" w14:textId="6D057ACC" w:rsidR="00B15D53" w:rsidRPr="00776774" w:rsidRDefault="00B15D53" w:rsidP="00776774">
            <w:pPr>
              <w:spacing w:line="360" w:lineRule="auto"/>
              <w:rPr>
                <w:sz w:val="28"/>
                <w:szCs w:val="28"/>
                <w:u w:color="21409A"/>
                <w:lang w:val="en-US"/>
              </w:rPr>
            </w:pPr>
            <w:r w:rsidRPr="00776774">
              <w:rPr>
                <w:sz w:val="28"/>
                <w:szCs w:val="28"/>
                <w:u w:color="21409A"/>
              </w:rPr>
              <w:lastRenderedPageBreak/>
              <w:t>Claire Dean</w:t>
            </w:r>
            <w:r w:rsidR="00E0074B" w:rsidRPr="00776774">
              <w:rPr>
                <w:sz w:val="28"/>
                <w:szCs w:val="28"/>
                <w:u w:color="21409A"/>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108C2FF1" w14:textId="000B64AD" w:rsidR="00B15D53" w:rsidRPr="00776774" w:rsidRDefault="00B15D53" w:rsidP="00776774">
            <w:pPr>
              <w:spacing w:line="360" w:lineRule="auto"/>
              <w:rPr>
                <w:sz w:val="28"/>
                <w:szCs w:val="28"/>
              </w:rPr>
            </w:pPr>
            <w:r w:rsidRPr="00776774">
              <w:rPr>
                <w:sz w:val="28"/>
                <w:szCs w:val="28"/>
              </w:rPr>
              <w:t>What about the risks though, potential risks of producing a national strategy? Peter?</w:t>
            </w:r>
          </w:p>
        </w:tc>
      </w:tr>
      <w:tr w:rsidR="00B15D53" w:rsidRPr="00C6239A" w14:paraId="5E133DD1"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6D29F928" w14:textId="73192C5C" w:rsidR="00B15D53" w:rsidRPr="00776774" w:rsidRDefault="00B15D53" w:rsidP="00776774">
            <w:pPr>
              <w:spacing w:line="360" w:lineRule="auto"/>
              <w:rPr>
                <w:sz w:val="28"/>
                <w:szCs w:val="28"/>
              </w:rPr>
            </w:pPr>
            <w:r w:rsidRPr="00776774">
              <w:rPr>
                <w:sz w:val="28"/>
                <w:szCs w:val="28"/>
              </w:rPr>
              <w:t>Peter Housden</w:t>
            </w:r>
          </w:p>
          <w:p w14:paraId="3454FED1" w14:textId="73A59218" w:rsidR="00B15D53" w:rsidRPr="00776774" w:rsidRDefault="00B15D53"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3BC05F42" w14:textId="3CF83FCC" w:rsidR="00B15D53" w:rsidRPr="00776774" w:rsidRDefault="00B15D53" w:rsidP="00776774">
            <w:pPr>
              <w:spacing w:line="360" w:lineRule="auto"/>
              <w:rPr>
                <w:sz w:val="28"/>
                <w:szCs w:val="28"/>
              </w:rPr>
            </w:pPr>
            <w:r w:rsidRPr="00776774">
              <w:rPr>
                <w:sz w:val="28"/>
                <w:szCs w:val="28"/>
              </w:rPr>
              <w:t>My experience suggests that one of the risks is that the strategy, however good, gets crowded out. The landscape is very dense. People are producing strategies all the time and all manner of subjects. So</w:t>
            </w:r>
            <w:r w:rsidR="00EE4003" w:rsidRPr="00776774">
              <w:rPr>
                <w:sz w:val="28"/>
                <w:szCs w:val="28"/>
              </w:rPr>
              <w:t>,</w:t>
            </w:r>
            <w:r w:rsidRPr="00776774">
              <w:rPr>
                <w:sz w:val="28"/>
                <w:szCs w:val="28"/>
              </w:rPr>
              <w:t xml:space="preserve"> </w:t>
            </w:r>
            <w:proofErr w:type="gramStart"/>
            <w:r w:rsidRPr="00776774">
              <w:rPr>
                <w:sz w:val="28"/>
                <w:szCs w:val="28"/>
              </w:rPr>
              <w:t>you've</w:t>
            </w:r>
            <w:proofErr w:type="gramEnd"/>
            <w:r w:rsidRPr="00776774">
              <w:rPr>
                <w:sz w:val="28"/>
                <w:szCs w:val="28"/>
              </w:rPr>
              <w:t xml:space="preserve"> got to make sure that what you're doing has impact but also that you understand how it's going to have that impact over time. </w:t>
            </w:r>
            <w:r w:rsidR="00EE4003" w:rsidRPr="00776774">
              <w:rPr>
                <w:sz w:val="28"/>
                <w:szCs w:val="28"/>
              </w:rPr>
              <w:t>T</w:t>
            </w:r>
            <w:r w:rsidRPr="00776774">
              <w:rPr>
                <w:sz w:val="28"/>
                <w:szCs w:val="28"/>
              </w:rPr>
              <w:t>he first stage of developing a strategy like this is just getting half a dozen people who are completely committed</w:t>
            </w:r>
            <w:r w:rsidR="00EE4003" w:rsidRPr="00776774">
              <w:rPr>
                <w:sz w:val="28"/>
                <w:szCs w:val="28"/>
              </w:rPr>
              <w:t xml:space="preserve">, </w:t>
            </w:r>
            <w:r w:rsidRPr="00776774">
              <w:rPr>
                <w:sz w:val="28"/>
                <w:szCs w:val="28"/>
              </w:rPr>
              <w:t xml:space="preserve">completely committed to </w:t>
            </w:r>
            <w:proofErr w:type="gramStart"/>
            <w:r w:rsidR="00C869F7" w:rsidRPr="00776774">
              <w:rPr>
                <w:sz w:val="28"/>
                <w:szCs w:val="28"/>
              </w:rPr>
              <w:t xml:space="preserve">actually </w:t>
            </w:r>
            <w:r w:rsidRPr="00776774">
              <w:rPr>
                <w:sz w:val="28"/>
                <w:szCs w:val="28"/>
              </w:rPr>
              <w:t>making</w:t>
            </w:r>
            <w:proofErr w:type="gramEnd"/>
            <w:r w:rsidRPr="00776774">
              <w:rPr>
                <w:sz w:val="28"/>
                <w:szCs w:val="28"/>
              </w:rPr>
              <w:t xml:space="preserve"> this happen over time. In the jargon they call these guiding coalitions. These are the people </w:t>
            </w:r>
            <w:proofErr w:type="gramStart"/>
            <w:r w:rsidRPr="00776774">
              <w:rPr>
                <w:sz w:val="28"/>
                <w:szCs w:val="28"/>
              </w:rPr>
              <w:t>who're</w:t>
            </w:r>
            <w:proofErr w:type="gramEnd"/>
            <w:r w:rsidRPr="00776774">
              <w:rPr>
                <w:sz w:val="28"/>
                <w:szCs w:val="28"/>
              </w:rPr>
              <w:t xml:space="preserve"> going to phone each other up at ten thirty at night when it's all going to pot, desperate to find a way through. And </w:t>
            </w:r>
            <w:proofErr w:type="gramStart"/>
            <w:r w:rsidRPr="00776774">
              <w:rPr>
                <w:sz w:val="28"/>
                <w:szCs w:val="28"/>
              </w:rPr>
              <w:t>it's</w:t>
            </w:r>
            <w:proofErr w:type="gramEnd"/>
            <w:r w:rsidRPr="00776774">
              <w:rPr>
                <w:sz w:val="28"/>
                <w:szCs w:val="28"/>
              </w:rPr>
              <w:t xml:space="preserve"> this kind of human connection across organisations and </w:t>
            </w:r>
            <w:r w:rsidRPr="00776774">
              <w:rPr>
                <w:sz w:val="28"/>
                <w:szCs w:val="28"/>
              </w:rPr>
              <w:lastRenderedPageBreak/>
              <w:t>networks that will drive forward. Getting the statutory sign up, the parliamentary approval, the official</w:t>
            </w:r>
            <w:r w:rsidR="002F53DE" w:rsidRPr="00776774">
              <w:rPr>
                <w:sz w:val="28"/>
                <w:szCs w:val="28"/>
              </w:rPr>
              <w:t>s’</w:t>
            </w:r>
            <w:r w:rsidRPr="00776774">
              <w:rPr>
                <w:sz w:val="28"/>
                <w:szCs w:val="28"/>
              </w:rPr>
              <w:t xml:space="preserve"> endorsement, all of things of course matter. </w:t>
            </w:r>
            <w:proofErr w:type="gramStart"/>
            <w:r w:rsidRPr="00776774">
              <w:rPr>
                <w:sz w:val="28"/>
                <w:szCs w:val="28"/>
              </w:rPr>
              <w:t>They're</w:t>
            </w:r>
            <w:proofErr w:type="gramEnd"/>
            <w:r w:rsidRPr="00776774">
              <w:rPr>
                <w:sz w:val="28"/>
                <w:szCs w:val="28"/>
              </w:rPr>
              <w:t xml:space="preserve"> necessary but not sufficient because things will happen. </w:t>
            </w:r>
            <w:proofErr w:type="gramStart"/>
            <w:r w:rsidRPr="00776774">
              <w:rPr>
                <w:sz w:val="28"/>
                <w:szCs w:val="28"/>
              </w:rPr>
              <w:t>You'll</w:t>
            </w:r>
            <w:proofErr w:type="gramEnd"/>
            <w:r w:rsidRPr="00776774">
              <w:rPr>
                <w:sz w:val="28"/>
                <w:szCs w:val="28"/>
              </w:rPr>
              <w:t xml:space="preserve"> have setbacks and you're going to need to regroup yourself and press forward. And </w:t>
            </w:r>
            <w:proofErr w:type="gramStart"/>
            <w:r w:rsidRPr="00776774">
              <w:rPr>
                <w:sz w:val="28"/>
                <w:szCs w:val="28"/>
              </w:rPr>
              <w:t>that's</w:t>
            </w:r>
            <w:proofErr w:type="gramEnd"/>
            <w:r w:rsidRPr="00776774">
              <w:rPr>
                <w:sz w:val="28"/>
                <w:szCs w:val="28"/>
              </w:rPr>
              <w:t xml:space="preserve"> when those guiding coalitions are really important. </w:t>
            </w:r>
          </w:p>
        </w:tc>
      </w:tr>
      <w:tr w:rsidR="00B15D53" w:rsidRPr="00C6239A" w14:paraId="0ABA0EFB"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52469BC1" w14:textId="63925AFA" w:rsidR="00B15D53" w:rsidRPr="00776774" w:rsidRDefault="00B15D53" w:rsidP="00776774">
            <w:pPr>
              <w:spacing w:line="360" w:lineRule="auto"/>
              <w:rPr>
                <w:sz w:val="28"/>
                <w:szCs w:val="28"/>
                <w:u w:color="21409A"/>
                <w:lang w:val="en-US"/>
              </w:rPr>
            </w:pPr>
            <w:r w:rsidRPr="00776774">
              <w:rPr>
                <w:sz w:val="28"/>
                <w:szCs w:val="28"/>
                <w:u w:color="21409A"/>
              </w:rPr>
              <w:lastRenderedPageBreak/>
              <w:t>Claire Dean</w:t>
            </w:r>
            <w:r w:rsidR="00E0074B" w:rsidRPr="00776774">
              <w:rPr>
                <w:sz w:val="28"/>
                <w:szCs w:val="28"/>
                <w:u w:color="21409A"/>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1FE00385" w14:textId="77777777" w:rsidR="00B15D53" w:rsidRPr="00776774" w:rsidRDefault="00B15D53" w:rsidP="00776774">
            <w:pPr>
              <w:spacing w:line="360" w:lineRule="auto"/>
              <w:rPr>
                <w:sz w:val="28"/>
                <w:szCs w:val="28"/>
                <w:highlight w:val="green"/>
              </w:rPr>
            </w:pPr>
          </w:p>
          <w:p w14:paraId="79D20FEE" w14:textId="41B9C687" w:rsidR="00B15D53" w:rsidRPr="00776774" w:rsidRDefault="00B15D53" w:rsidP="00776774">
            <w:pPr>
              <w:spacing w:line="360" w:lineRule="auto"/>
              <w:rPr>
                <w:sz w:val="28"/>
                <w:szCs w:val="28"/>
              </w:rPr>
            </w:pPr>
            <w:r w:rsidRPr="00776774">
              <w:rPr>
                <w:sz w:val="28"/>
                <w:szCs w:val="28"/>
              </w:rPr>
              <w:t>Peter are there examples then of good strategies in other areas that we could draw from?</w:t>
            </w:r>
          </w:p>
        </w:tc>
      </w:tr>
      <w:tr w:rsidR="00B15D53" w:rsidRPr="00C6239A" w14:paraId="0201C174"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6453072D" w14:textId="7372AB86" w:rsidR="00B15D53" w:rsidRPr="00776774" w:rsidRDefault="00B15D53" w:rsidP="00776774">
            <w:pPr>
              <w:spacing w:line="360" w:lineRule="auto"/>
              <w:rPr>
                <w:color w:val="000000"/>
                <w:sz w:val="28"/>
                <w:szCs w:val="28"/>
              </w:rPr>
            </w:pPr>
            <w:r w:rsidRPr="00776774">
              <w:rPr>
                <w:color w:val="000000"/>
                <w:sz w:val="28"/>
                <w:szCs w:val="28"/>
              </w:rPr>
              <w:t>Peter Housden</w:t>
            </w:r>
          </w:p>
          <w:p w14:paraId="24BEB2DE" w14:textId="77777777" w:rsidR="00B15D53" w:rsidRPr="00776774" w:rsidRDefault="00B15D53" w:rsidP="00776774">
            <w:pPr>
              <w:spacing w:line="360" w:lineRule="auto"/>
              <w:rPr>
                <w:color w:val="000000"/>
                <w:sz w:val="28"/>
                <w:szCs w:val="28"/>
                <w:u w:color="21409A"/>
                <w:lang w:val="en-US"/>
              </w:rPr>
            </w:pPr>
          </w:p>
          <w:p w14:paraId="6295F2F5" w14:textId="268705D8" w:rsidR="00B15D53" w:rsidRPr="00776774" w:rsidRDefault="00B15D53"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2D9681E4" w14:textId="4C5EB112" w:rsidR="00B15D53" w:rsidRPr="00776774" w:rsidRDefault="00B15D53" w:rsidP="00776774">
            <w:pPr>
              <w:spacing w:line="360" w:lineRule="auto"/>
              <w:rPr>
                <w:sz w:val="28"/>
                <w:szCs w:val="28"/>
              </w:rPr>
            </w:pPr>
            <w:r w:rsidRPr="00776774">
              <w:rPr>
                <w:sz w:val="28"/>
                <w:szCs w:val="28"/>
              </w:rPr>
              <w:t xml:space="preserve">Well, the one that always left a mark on me was the question of infection control in hospitals. </w:t>
            </w:r>
            <w:proofErr w:type="gramStart"/>
            <w:r w:rsidRPr="00776774">
              <w:rPr>
                <w:sz w:val="28"/>
                <w:szCs w:val="28"/>
              </w:rPr>
              <w:t>You'll</w:t>
            </w:r>
            <w:proofErr w:type="gramEnd"/>
            <w:r w:rsidRPr="00776774">
              <w:rPr>
                <w:sz w:val="28"/>
                <w:szCs w:val="28"/>
              </w:rPr>
              <w:t xml:space="preserve"> remember that there was serious concern a decade or so ago about hospital acquired infection. And all manner of guidance and instruction were given out to clinical and other staff on the frontline with very variable results. </w:t>
            </w:r>
            <w:r w:rsidR="005B3461" w:rsidRPr="00776774">
              <w:rPr>
                <w:sz w:val="28"/>
                <w:szCs w:val="28"/>
              </w:rPr>
              <w:t>T</w:t>
            </w:r>
            <w:r w:rsidRPr="00776774">
              <w:rPr>
                <w:sz w:val="28"/>
                <w:szCs w:val="28"/>
              </w:rPr>
              <w:t xml:space="preserve">hey </w:t>
            </w:r>
            <w:proofErr w:type="gramStart"/>
            <w:r w:rsidRPr="00776774">
              <w:rPr>
                <w:sz w:val="28"/>
                <w:szCs w:val="28"/>
              </w:rPr>
              <w:t>actually started</w:t>
            </w:r>
            <w:proofErr w:type="gramEnd"/>
            <w:r w:rsidRPr="00776774">
              <w:rPr>
                <w:sz w:val="28"/>
                <w:szCs w:val="28"/>
              </w:rPr>
              <w:t xml:space="preserve"> to make a difference when they tipped the problem up the other way and asked people on the frontline what should we do? And then empowered them to make those changes and to record their results. So</w:t>
            </w:r>
            <w:r w:rsidR="009A494F" w:rsidRPr="00776774">
              <w:rPr>
                <w:sz w:val="28"/>
                <w:szCs w:val="28"/>
              </w:rPr>
              <w:t>,</w:t>
            </w:r>
            <w:r w:rsidRPr="00776774">
              <w:rPr>
                <w:sz w:val="28"/>
                <w:szCs w:val="28"/>
              </w:rPr>
              <w:t xml:space="preserve"> </w:t>
            </w:r>
            <w:proofErr w:type="gramStart"/>
            <w:r w:rsidRPr="00776774">
              <w:rPr>
                <w:sz w:val="28"/>
                <w:szCs w:val="28"/>
              </w:rPr>
              <w:t>it's</w:t>
            </w:r>
            <w:proofErr w:type="gramEnd"/>
            <w:r w:rsidRPr="00776774">
              <w:rPr>
                <w:sz w:val="28"/>
                <w:szCs w:val="28"/>
              </w:rPr>
              <w:t xml:space="preserve"> now commonplace but you go on to a hospital ward in Scotland and you see a chart saying it is </w:t>
            </w:r>
            <w:r w:rsidRPr="00776774">
              <w:rPr>
                <w:color w:val="000000" w:themeColor="text1"/>
                <w:sz w:val="28"/>
                <w:szCs w:val="28"/>
              </w:rPr>
              <w:t xml:space="preserve">942 </w:t>
            </w:r>
            <w:r w:rsidRPr="00776774">
              <w:rPr>
                <w:sz w:val="28"/>
                <w:szCs w:val="28"/>
              </w:rPr>
              <w:t>days since we last had a li</w:t>
            </w:r>
            <w:r w:rsidR="005B3461" w:rsidRPr="00776774">
              <w:rPr>
                <w:sz w:val="28"/>
                <w:szCs w:val="28"/>
              </w:rPr>
              <w:t>n</w:t>
            </w:r>
            <w:r w:rsidRPr="00776774">
              <w:rPr>
                <w:sz w:val="28"/>
                <w:szCs w:val="28"/>
              </w:rPr>
              <w:t xml:space="preserve">e infection. And these are filled in by staff on the ward. Great pride is taken in them. So </w:t>
            </w:r>
            <w:proofErr w:type="gramStart"/>
            <w:r w:rsidRPr="00776774">
              <w:rPr>
                <w:sz w:val="28"/>
                <w:szCs w:val="28"/>
              </w:rPr>
              <w:t>those kind of approaches</w:t>
            </w:r>
            <w:proofErr w:type="gramEnd"/>
            <w:r w:rsidRPr="00776774">
              <w:rPr>
                <w:sz w:val="28"/>
                <w:szCs w:val="28"/>
              </w:rPr>
              <w:t xml:space="preserve">, I think empowering people, using evidence, sharing experience across the board. </w:t>
            </w:r>
            <w:r w:rsidRPr="00776774">
              <w:rPr>
                <w:sz w:val="28"/>
                <w:szCs w:val="28"/>
              </w:rPr>
              <w:lastRenderedPageBreak/>
              <w:t xml:space="preserve">And I think </w:t>
            </w:r>
            <w:proofErr w:type="gramStart"/>
            <w:r w:rsidRPr="00776774">
              <w:rPr>
                <w:sz w:val="28"/>
                <w:szCs w:val="28"/>
              </w:rPr>
              <w:t>that's</w:t>
            </w:r>
            <w:proofErr w:type="gramEnd"/>
            <w:r w:rsidRPr="00776774">
              <w:rPr>
                <w:sz w:val="28"/>
                <w:szCs w:val="28"/>
              </w:rPr>
              <w:t xml:space="preserve"> what generates that kind of lasting engagement and impact around.</w:t>
            </w:r>
            <w:r w:rsidR="009A494F" w:rsidRPr="00776774">
              <w:rPr>
                <w:sz w:val="28"/>
                <w:szCs w:val="28"/>
              </w:rPr>
              <w:t xml:space="preserve"> </w:t>
            </w:r>
            <w:r w:rsidRPr="00776774">
              <w:rPr>
                <w:sz w:val="28"/>
                <w:szCs w:val="28"/>
              </w:rPr>
              <w:t xml:space="preserve">That would be point one. I think point two is that you...you </w:t>
            </w:r>
            <w:proofErr w:type="gramStart"/>
            <w:r w:rsidRPr="00776774">
              <w:rPr>
                <w:sz w:val="28"/>
                <w:szCs w:val="28"/>
              </w:rPr>
              <w:t>don't</w:t>
            </w:r>
            <w:proofErr w:type="gramEnd"/>
            <w:r w:rsidRPr="00776774">
              <w:rPr>
                <w:sz w:val="28"/>
                <w:szCs w:val="28"/>
              </w:rPr>
              <w:t xml:space="preserve"> want to have all your eggs in one basket on all of this. You want to be sponsoring and supporting a variety of different approaches, you know, to mix metaphors you ...you want a flotilla of small boats here rather than one single ocean liner. And the Early Years work in Scotland again was a signal example of that where you had locality teams themselves shaping what would make the biggest impact in their area against the three national goals.  And then coming together regularly to share their experience, </w:t>
            </w:r>
            <w:proofErr w:type="gramStart"/>
            <w:r w:rsidRPr="00776774">
              <w:rPr>
                <w:sz w:val="28"/>
                <w:szCs w:val="28"/>
              </w:rPr>
              <w:t>successes</w:t>
            </w:r>
            <w:proofErr w:type="gramEnd"/>
            <w:r w:rsidRPr="00776774">
              <w:rPr>
                <w:sz w:val="28"/>
                <w:szCs w:val="28"/>
              </w:rPr>
              <w:t xml:space="preserve"> and failures and to think about what the next steps of the work overall might be. </w:t>
            </w:r>
          </w:p>
        </w:tc>
      </w:tr>
      <w:tr w:rsidR="00B15D53" w:rsidRPr="00C6239A" w14:paraId="16A7B944"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0EE42B45" w14:textId="3DFBBEC9" w:rsidR="00B15D53" w:rsidRPr="00776774" w:rsidRDefault="00B15D53" w:rsidP="00776774">
            <w:pPr>
              <w:spacing w:line="360" w:lineRule="auto"/>
              <w:rPr>
                <w:sz w:val="28"/>
                <w:szCs w:val="28"/>
                <w:u w:color="21409A"/>
                <w:lang w:val="en-US"/>
              </w:rPr>
            </w:pPr>
            <w:r w:rsidRPr="00776774">
              <w:rPr>
                <w:sz w:val="28"/>
                <w:szCs w:val="28"/>
                <w:u w:color="21409A"/>
              </w:rPr>
              <w:lastRenderedPageBreak/>
              <w:t>Claire Dean</w:t>
            </w:r>
            <w:r w:rsidR="00E0074B" w:rsidRPr="00776774">
              <w:rPr>
                <w:sz w:val="28"/>
                <w:szCs w:val="28"/>
                <w:u w:color="21409A"/>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625CA160" w14:textId="511DE399" w:rsidR="00B15D53" w:rsidRPr="00776774" w:rsidRDefault="00B15D53" w:rsidP="00776774">
            <w:pPr>
              <w:spacing w:line="360" w:lineRule="auto"/>
              <w:rPr>
                <w:sz w:val="28"/>
                <w:szCs w:val="28"/>
              </w:rPr>
            </w:pPr>
            <w:r w:rsidRPr="00776774">
              <w:rPr>
                <w:sz w:val="28"/>
                <w:szCs w:val="28"/>
              </w:rPr>
              <w:t>And Rachel then what...what are you hoping ultimately then to achieve by developing a national strategy for self</w:t>
            </w:r>
            <w:r w:rsidR="00971E02" w:rsidRPr="00776774">
              <w:rPr>
                <w:sz w:val="28"/>
                <w:szCs w:val="28"/>
              </w:rPr>
              <w:t>-</w:t>
            </w:r>
            <w:r w:rsidRPr="00776774">
              <w:rPr>
                <w:sz w:val="28"/>
                <w:szCs w:val="28"/>
              </w:rPr>
              <w:t>harm?</w:t>
            </w:r>
          </w:p>
        </w:tc>
      </w:tr>
      <w:tr w:rsidR="00B15D53" w:rsidRPr="00C6239A" w14:paraId="7966AA8C"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27F2C1DF" w14:textId="534FA0C4" w:rsidR="00B15D53" w:rsidRPr="00776774" w:rsidRDefault="00B15D53" w:rsidP="00776774">
            <w:pPr>
              <w:spacing w:line="360" w:lineRule="auto"/>
              <w:rPr>
                <w:sz w:val="28"/>
                <w:szCs w:val="28"/>
              </w:rPr>
            </w:pPr>
            <w:r w:rsidRPr="00776774">
              <w:rPr>
                <w:sz w:val="28"/>
                <w:szCs w:val="28"/>
              </w:rPr>
              <w:t>Rachel Cackett</w:t>
            </w:r>
          </w:p>
          <w:p w14:paraId="698D4F05" w14:textId="77777777" w:rsidR="00B15D53" w:rsidRPr="00776774" w:rsidRDefault="00B15D53" w:rsidP="00776774">
            <w:pPr>
              <w:spacing w:line="360" w:lineRule="auto"/>
              <w:rPr>
                <w:sz w:val="28"/>
                <w:szCs w:val="28"/>
                <w:u w:color="21409A"/>
                <w:lang w:val="en-US"/>
              </w:rPr>
            </w:pPr>
          </w:p>
          <w:p w14:paraId="508BFD0C" w14:textId="175F683D" w:rsidR="00B15D53" w:rsidRPr="00776774" w:rsidRDefault="00B15D53"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2577A0F5" w14:textId="1B48E2EF" w:rsidR="00B15D53" w:rsidRPr="00776774" w:rsidRDefault="00B15D53" w:rsidP="00776774">
            <w:pPr>
              <w:spacing w:line="360" w:lineRule="auto"/>
              <w:rPr>
                <w:sz w:val="28"/>
                <w:szCs w:val="28"/>
              </w:rPr>
            </w:pPr>
            <w:r w:rsidRPr="00776774">
              <w:rPr>
                <w:sz w:val="28"/>
                <w:szCs w:val="28"/>
              </w:rPr>
              <w:t xml:space="preserve">I think it comes down to a simple thing. </w:t>
            </w:r>
            <w:proofErr w:type="gramStart"/>
            <w:r w:rsidRPr="00776774">
              <w:rPr>
                <w:sz w:val="28"/>
                <w:szCs w:val="28"/>
              </w:rPr>
              <w:t>It's</w:t>
            </w:r>
            <w:proofErr w:type="gramEnd"/>
            <w:r w:rsidRPr="00776774">
              <w:rPr>
                <w:sz w:val="28"/>
                <w:szCs w:val="28"/>
              </w:rPr>
              <w:t xml:space="preserve"> really, really simple. If you reach out for help at whatever stage</w:t>
            </w:r>
            <w:r w:rsidR="00A72228" w:rsidRPr="00776774">
              <w:rPr>
                <w:sz w:val="28"/>
                <w:szCs w:val="28"/>
              </w:rPr>
              <w:t>,</w:t>
            </w:r>
            <w:r w:rsidRPr="00776774">
              <w:rPr>
                <w:sz w:val="28"/>
                <w:szCs w:val="28"/>
              </w:rPr>
              <w:t xml:space="preserve"> you should be able to receive the right help for you at that point. </w:t>
            </w:r>
            <w:proofErr w:type="gramStart"/>
            <w:r w:rsidRPr="00776774">
              <w:rPr>
                <w:sz w:val="28"/>
                <w:szCs w:val="28"/>
              </w:rPr>
              <w:t>It's</w:t>
            </w:r>
            <w:proofErr w:type="gramEnd"/>
            <w:r w:rsidRPr="00776774">
              <w:rPr>
                <w:sz w:val="28"/>
                <w:szCs w:val="28"/>
              </w:rPr>
              <w:t xml:space="preserve"> a really brave decision to reach out for help. And the idea that </w:t>
            </w:r>
            <w:proofErr w:type="gramStart"/>
            <w:r w:rsidRPr="00776774">
              <w:rPr>
                <w:sz w:val="28"/>
                <w:szCs w:val="28"/>
              </w:rPr>
              <w:t>it's</w:t>
            </w:r>
            <w:proofErr w:type="gramEnd"/>
            <w:r w:rsidRPr="00776774">
              <w:rPr>
                <w:sz w:val="28"/>
                <w:szCs w:val="28"/>
              </w:rPr>
              <w:t xml:space="preserve"> not there at all, or it's there but it's not the right kind of help is heart</w:t>
            </w:r>
            <w:r w:rsidR="00A72228" w:rsidRPr="00776774">
              <w:rPr>
                <w:sz w:val="28"/>
                <w:szCs w:val="28"/>
              </w:rPr>
              <w:t>-</w:t>
            </w:r>
            <w:r w:rsidRPr="00776774">
              <w:rPr>
                <w:sz w:val="28"/>
                <w:szCs w:val="28"/>
              </w:rPr>
              <w:t>breaking both for the person who is self</w:t>
            </w:r>
            <w:r w:rsidR="00A72228" w:rsidRPr="00776774">
              <w:rPr>
                <w:sz w:val="28"/>
                <w:szCs w:val="28"/>
              </w:rPr>
              <w:t>-</w:t>
            </w:r>
            <w:r w:rsidRPr="00776774">
              <w:rPr>
                <w:sz w:val="28"/>
                <w:szCs w:val="28"/>
              </w:rPr>
              <w:t>harming and for their friends and family. And then I think the second thing for me is that we need to be addressing the reasons that people self</w:t>
            </w:r>
            <w:r w:rsidR="00A72228" w:rsidRPr="00776774">
              <w:rPr>
                <w:sz w:val="28"/>
                <w:szCs w:val="28"/>
              </w:rPr>
              <w:t>-</w:t>
            </w:r>
            <w:r w:rsidRPr="00776774">
              <w:rPr>
                <w:sz w:val="28"/>
                <w:szCs w:val="28"/>
              </w:rPr>
              <w:lastRenderedPageBreak/>
              <w:t xml:space="preserve">harm in the first place. </w:t>
            </w:r>
            <w:proofErr w:type="gramStart"/>
            <w:r w:rsidR="003F1EE1" w:rsidRPr="00776774">
              <w:rPr>
                <w:sz w:val="28"/>
                <w:szCs w:val="28"/>
              </w:rPr>
              <w:t>S</w:t>
            </w:r>
            <w:r w:rsidRPr="00776774">
              <w:rPr>
                <w:sz w:val="28"/>
                <w:szCs w:val="28"/>
              </w:rPr>
              <w:t>o</w:t>
            </w:r>
            <w:proofErr w:type="gramEnd"/>
            <w:r w:rsidRPr="00776774">
              <w:rPr>
                <w:sz w:val="28"/>
                <w:szCs w:val="28"/>
              </w:rPr>
              <w:t xml:space="preserve"> we want fewer people to need to reach out for help</w:t>
            </w:r>
            <w:r w:rsidR="003F1EE1" w:rsidRPr="00776774">
              <w:rPr>
                <w:sz w:val="28"/>
                <w:szCs w:val="28"/>
              </w:rPr>
              <w:t>.</w:t>
            </w:r>
            <w:r w:rsidRPr="00776774">
              <w:rPr>
                <w:sz w:val="28"/>
                <w:szCs w:val="28"/>
              </w:rPr>
              <w:t xml:space="preserve"> And </w:t>
            </w:r>
            <w:proofErr w:type="gramStart"/>
            <w:r w:rsidRPr="00776774">
              <w:rPr>
                <w:sz w:val="28"/>
                <w:szCs w:val="28"/>
              </w:rPr>
              <w:t>that's</w:t>
            </w:r>
            <w:proofErr w:type="gramEnd"/>
            <w:r w:rsidRPr="00776774">
              <w:rPr>
                <w:sz w:val="28"/>
                <w:szCs w:val="28"/>
              </w:rPr>
              <w:t xml:space="preserve"> a much more complicated issue </w:t>
            </w:r>
            <w:r w:rsidR="003F1EE1" w:rsidRPr="00776774">
              <w:rPr>
                <w:sz w:val="28"/>
                <w:szCs w:val="28"/>
              </w:rPr>
              <w:t xml:space="preserve">around so many different departments of government even, </w:t>
            </w:r>
            <w:r w:rsidRPr="00776774">
              <w:rPr>
                <w:sz w:val="28"/>
                <w:szCs w:val="28"/>
              </w:rPr>
              <w:t>to look at the sorts of reasons why people get to the level of distress that self</w:t>
            </w:r>
            <w:r w:rsidR="00A72228" w:rsidRPr="00776774">
              <w:rPr>
                <w:sz w:val="28"/>
                <w:szCs w:val="28"/>
              </w:rPr>
              <w:t>-</w:t>
            </w:r>
            <w:r w:rsidRPr="00776774">
              <w:rPr>
                <w:sz w:val="28"/>
                <w:szCs w:val="28"/>
              </w:rPr>
              <w:t>harm is the action that they then take.  If we can do a strategy in Scotland that turns into action around those two issues</w:t>
            </w:r>
            <w:r w:rsidR="003F1EE1" w:rsidRPr="00776774">
              <w:rPr>
                <w:sz w:val="28"/>
                <w:szCs w:val="28"/>
              </w:rPr>
              <w:t>,</w:t>
            </w:r>
            <w:r w:rsidRPr="00776774">
              <w:rPr>
                <w:sz w:val="28"/>
                <w:szCs w:val="28"/>
              </w:rPr>
              <w:t xml:space="preserve"> then I think what we have is something that will make a real difference to those individuals on the ground</w:t>
            </w:r>
            <w:r w:rsidR="00932D4F" w:rsidRPr="00776774">
              <w:rPr>
                <w:sz w:val="28"/>
                <w:szCs w:val="28"/>
              </w:rPr>
              <w:t xml:space="preserve">, </w:t>
            </w:r>
            <w:r w:rsidRPr="00776774">
              <w:rPr>
                <w:sz w:val="28"/>
                <w:szCs w:val="28"/>
              </w:rPr>
              <w:t>the number of people who are really struggling with this in their everyday lives but perhaps who feel unable to come forward</w:t>
            </w:r>
            <w:r w:rsidR="00A72228" w:rsidRPr="00776774">
              <w:rPr>
                <w:sz w:val="28"/>
                <w:szCs w:val="28"/>
              </w:rPr>
              <w:t>.</w:t>
            </w:r>
          </w:p>
        </w:tc>
      </w:tr>
      <w:tr w:rsidR="00B15D53" w:rsidRPr="00C6239A" w14:paraId="697042FF"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3C5ADE9A" w14:textId="5D1DF133" w:rsidR="00B15D53" w:rsidRPr="00776774" w:rsidRDefault="00B15D53" w:rsidP="00776774">
            <w:pPr>
              <w:spacing w:line="360" w:lineRule="auto"/>
              <w:rPr>
                <w:sz w:val="28"/>
                <w:szCs w:val="28"/>
                <w:u w:color="21409A"/>
                <w:lang w:val="en-US"/>
              </w:rPr>
            </w:pPr>
            <w:r w:rsidRPr="00776774">
              <w:rPr>
                <w:sz w:val="28"/>
                <w:szCs w:val="28"/>
                <w:u w:color="21409A"/>
                <w:lang w:val="en-US"/>
              </w:rPr>
              <w:lastRenderedPageBreak/>
              <w:t>Claire Dean</w:t>
            </w:r>
            <w:r w:rsidR="00E0074B" w:rsidRPr="00776774">
              <w:rPr>
                <w:sz w:val="28"/>
                <w:szCs w:val="28"/>
                <w:u w:color="21409A"/>
                <w:lang w:val="en-US"/>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051A9FC7" w14:textId="73EB6A3B" w:rsidR="00B15D53" w:rsidRPr="00776774" w:rsidRDefault="00B15D53" w:rsidP="00776774">
            <w:pPr>
              <w:spacing w:line="360" w:lineRule="auto"/>
              <w:rPr>
                <w:sz w:val="28"/>
                <w:szCs w:val="28"/>
              </w:rPr>
            </w:pPr>
            <w:r w:rsidRPr="00776774">
              <w:rPr>
                <w:sz w:val="28"/>
                <w:szCs w:val="28"/>
              </w:rPr>
              <w:t>And Peter what in your view is ...is going to be the real key to success when developing and taking forward that national strategy and really making that difference to...to individuals and...and the wider community as...as Rachel says?</w:t>
            </w:r>
          </w:p>
        </w:tc>
      </w:tr>
      <w:tr w:rsidR="00B15D53" w:rsidRPr="00C6239A" w14:paraId="3042C826"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4FCFCA6E" w14:textId="36B1CD8E" w:rsidR="00B15D53" w:rsidRPr="00776774" w:rsidRDefault="00B15D53" w:rsidP="00776774">
            <w:pPr>
              <w:spacing w:line="360" w:lineRule="auto"/>
              <w:rPr>
                <w:sz w:val="28"/>
                <w:szCs w:val="28"/>
              </w:rPr>
            </w:pPr>
            <w:r w:rsidRPr="00776774">
              <w:rPr>
                <w:sz w:val="28"/>
                <w:szCs w:val="28"/>
              </w:rPr>
              <w:t>Peter Housden</w:t>
            </w:r>
          </w:p>
          <w:p w14:paraId="1B2B7D72" w14:textId="77777777" w:rsidR="00B15D53" w:rsidRPr="00776774" w:rsidRDefault="00B15D53" w:rsidP="00776774">
            <w:pPr>
              <w:spacing w:line="360" w:lineRule="auto"/>
              <w:rPr>
                <w:sz w:val="28"/>
                <w:szCs w:val="28"/>
              </w:rPr>
            </w:pPr>
          </w:p>
          <w:p w14:paraId="46CBEF97" w14:textId="64246A8A" w:rsidR="00B15D53" w:rsidRPr="00776774" w:rsidRDefault="00B15D53"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18B343F5" w14:textId="3446DE68" w:rsidR="00B15D53" w:rsidRPr="00776774" w:rsidRDefault="00B15D53" w:rsidP="00776774">
            <w:pPr>
              <w:spacing w:line="360" w:lineRule="auto"/>
              <w:rPr>
                <w:sz w:val="28"/>
                <w:szCs w:val="28"/>
                <w:highlight w:val="yellow"/>
              </w:rPr>
            </w:pPr>
            <w:r w:rsidRPr="00776774">
              <w:rPr>
                <w:sz w:val="28"/>
                <w:szCs w:val="28"/>
              </w:rPr>
              <w:t xml:space="preserve">Well, I think in terms of mobilising statutory agencies in </w:t>
            </w:r>
            <w:proofErr w:type="gramStart"/>
            <w:r w:rsidRPr="00776774">
              <w:rPr>
                <w:sz w:val="28"/>
                <w:szCs w:val="28"/>
              </w:rPr>
              <w:t>all of</w:t>
            </w:r>
            <w:proofErr w:type="gramEnd"/>
            <w:r w:rsidRPr="00776774">
              <w:rPr>
                <w:sz w:val="28"/>
                <w:szCs w:val="28"/>
              </w:rPr>
              <w:t xml:space="preserve"> this some real feel for the kind of priorities and challenges those organisations face led by people on the inside who are able to turn good intentions into practical guidance</w:t>
            </w:r>
            <w:r w:rsidR="00932D4F" w:rsidRPr="00776774">
              <w:rPr>
                <w:sz w:val="28"/>
                <w:szCs w:val="28"/>
              </w:rPr>
              <w:t xml:space="preserve"> and r</w:t>
            </w:r>
            <w:r w:rsidRPr="00776774">
              <w:rPr>
                <w:sz w:val="28"/>
                <w:szCs w:val="28"/>
              </w:rPr>
              <w:t>eal things that organisations can do would be one. I think two the Samaritans keeping this issue up</w:t>
            </w:r>
            <w:r w:rsidR="00932D4F" w:rsidRPr="00776774">
              <w:rPr>
                <w:sz w:val="28"/>
                <w:szCs w:val="28"/>
              </w:rPr>
              <w:t xml:space="preserve"> </w:t>
            </w:r>
            <w:r w:rsidRPr="00776774">
              <w:rPr>
                <w:sz w:val="28"/>
                <w:szCs w:val="28"/>
              </w:rPr>
              <w:t xml:space="preserve">in the public policy domain will be important over time so that people have a sense of whether </w:t>
            </w:r>
            <w:proofErr w:type="gramStart"/>
            <w:r w:rsidRPr="00776774">
              <w:rPr>
                <w:sz w:val="28"/>
                <w:szCs w:val="28"/>
              </w:rPr>
              <w:t>we're</w:t>
            </w:r>
            <w:proofErr w:type="gramEnd"/>
            <w:r w:rsidRPr="00776774">
              <w:rPr>
                <w:sz w:val="28"/>
                <w:szCs w:val="28"/>
              </w:rPr>
              <w:t xml:space="preserve"> making progress on this or not, and why. </w:t>
            </w:r>
            <w:r w:rsidR="00757057" w:rsidRPr="00776774">
              <w:rPr>
                <w:sz w:val="28"/>
                <w:szCs w:val="28"/>
              </w:rPr>
              <w:t>A</w:t>
            </w:r>
            <w:r w:rsidRPr="00776774">
              <w:rPr>
                <w:sz w:val="28"/>
                <w:szCs w:val="28"/>
              </w:rPr>
              <w:t xml:space="preserve">nd again, the question about who is going to lead the </w:t>
            </w:r>
            <w:r w:rsidRPr="00776774">
              <w:rPr>
                <w:sz w:val="28"/>
                <w:szCs w:val="28"/>
              </w:rPr>
              <w:lastRenderedPageBreak/>
              <w:t xml:space="preserve">strategy. </w:t>
            </w:r>
            <w:proofErr w:type="gramStart"/>
            <w:r w:rsidRPr="00776774">
              <w:rPr>
                <w:sz w:val="28"/>
                <w:szCs w:val="28"/>
              </w:rPr>
              <w:t>I've</w:t>
            </w:r>
            <w:proofErr w:type="gramEnd"/>
            <w:r w:rsidRPr="00776774">
              <w:rPr>
                <w:sz w:val="28"/>
                <w:szCs w:val="28"/>
              </w:rPr>
              <w:t xml:space="preserve"> seen people fold their tents and go away contented because government have adopted such and such a policy and official X and member Y are in the lead.  And then three months later </w:t>
            </w:r>
            <w:proofErr w:type="gramStart"/>
            <w:r w:rsidRPr="00776774">
              <w:rPr>
                <w:sz w:val="28"/>
                <w:szCs w:val="28"/>
              </w:rPr>
              <w:t>they're</w:t>
            </w:r>
            <w:proofErr w:type="gramEnd"/>
            <w:r w:rsidRPr="00776774">
              <w:rPr>
                <w:sz w:val="28"/>
                <w:szCs w:val="28"/>
              </w:rPr>
              <w:t xml:space="preserve"> disappointed cos the official's moved on and the elected member has got different calls on her time. So</w:t>
            </w:r>
            <w:r w:rsidR="00932D4F" w:rsidRPr="00776774">
              <w:rPr>
                <w:sz w:val="28"/>
                <w:szCs w:val="28"/>
              </w:rPr>
              <w:t>,</w:t>
            </w:r>
            <w:r w:rsidRPr="00776774">
              <w:rPr>
                <w:sz w:val="28"/>
                <w:szCs w:val="28"/>
              </w:rPr>
              <w:t xml:space="preserve"> </w:t>
            </w:r>
            <w:proofErr w:type="gramStart"/>
            <w:r w:rsidRPr="00776774">
              <w:rPr>
                <w:sz w:val="28"/>
                <w:szCs w:val="28"/>
              </w:rPr>
              <w:t>you've</w:t>
            </w:r>
            <w:proofErr w:type="gramEnd"/>
            <w:r w:rsidRPr="00776774">
              <w:rPr>
                <w:sz w:val="28"/>
                <w:szCs w:val="28"/>
              </w:rPr>
              <w:t xml:space="preserve"> got to ensure against that. </w:t>
            </w:r>
            <w:proofErr w:type="gramStart"/>
            <w:r w:rsidRPr="00776774">
              <w:rPr>
                <w:sz w:val="28"/>
                <w:szCs w:val="28"/>
              </w:rPr>
              <w:t>You've</w:t>
            </w:r>
            <w:proofErr w:type="gramEnd"/>
            <w:r w:rsidRPr="00776774">
              <w:rPr>
                <w:sz w:val="28"/>
                <w:szCs w:val="28"/>
              </w:rPr>
              <w:t xml:space="preserve"> got to have a broad base and to know how you're going to support longevity in the work. </w:t>
            </w:r>
          </w:p>
        </w:tc>
      </w:tr>
      <w:tr w:rsidR="00B15D53" w:rsidRPr="00C6239A" w14:paraId="581448E4"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tcPr>
          <w:p w14:paraId="4413F7CA" w14:textId="60C1244B" w:rsidR="00B15D53" w:rsidRPr="00776774" w:rsidRDefault="00B15D53" w:rsidP="00776774">
            <w:pPr>
              <w:spacing w:line="360" w:lineRule="auto"/>
              <w:rPr>
                <w:sz w:val="28"/>
                <w:szCs w:val="28"/>
                <w:u w:color="21409A"/>
                <w:lang w:val="en-US"/>
              </w:rPr>
            </w:pPr>
            <w:r w:rsidRPr="00776774">
              <w:rPr>
                <w:sz w:val="28"/>
                <w:szCs w:val="28"/>
                <w:u w:color="21409A"/>
              </w:rPr>
              <w:lastRenderedPageBreak/>
              <w:t>Claire Dean</w:t>
            </w:r>
            <w:r w:rsidR="00E0074B" w:rsidRPr="00776774">
              <w:rPr>
                <w:sz w:val="28"/>
                <w:szCs w:val="28"/>
                <w:u w:color="21409A"/>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4D15CADC" w14:textId="38329A16" w:rsidR="00B15D53" w:rsidRPr="00776774" w:rsidRDefault="00B15D53" w:rsidP="00776774">
            <w:pPr>
              <w:spacing w:line="360" w:lineRule="auto"/>
              <w:rPr>
                <w:sz w:val="28"/>
                <w:szCs w:val="28"/>
              </w:rPr>
            </w:pPr>
            <w:r w:rsidRPr="00776774">
              <w:rPr>
                <w:sz w:val="28"/>
                <w:szCs w:val="28"/>
              </w:rPr>
              <w:t>How optimistic are you then Rachel that ultimately if...if we do develop a.</w:t>
            </w:r>
            <w:proofErr w:type="gramStart"/>
            <w:r w:rsidRPr="00776774">
              <w:rPr>
                <w:sz w:val="28"/>
                <w:szCs w:val="28"/>
              </w:rPr>
              <w:t>..a</w:t>
            </w:r>
            <w:proofErr w:type="gramEnd"/>
            <w:r w:rsidRPr="00776774">
              <w:rPr>
                <w:sz w:val="28"/>
                <w:szCs w:val="28"/>
              </w:rPr>
              <w:t xml:space="preserve"> national strategy on self</w:t>
            </w:r>
            <w:r w:rsidR="00A72228" w:rsidRPr="00776774">
              <w:rPr>
                <w:sz w:val="28"/>
                <w:szCs w:val="28"/>
              </w:rPr>
              <w:t>-</w:t>
            </w:r>
            <w:r w:rsidRPr="00776774">
              <w:rPr>
                <w:sz w:val="28"/>
                <w:szCs w:val="28"/>
              </w:rPr>
              <w:t>harm that we can significantly reduce the numbers of people affected by it?</w:t>
            </w:r>
          </w:p>
        </w:tc>
      </w:tr>
      <w:tr w:rsidR="00B15D53" w:rsidRPr="00C6239A" w14:paraId="000638A5"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62CCD20D" w14:textId="3DC3B49D" w:rsidR="00B15D53" w:rsidRPr="00776774" w:rsidRDefault="00B15D53" w:rsidP="00776774">
            <w:pPr>
              <w:spacing w:line="360" w:lineRule="auto"/>
              <w:rPr>
                <w:sz w:val="28"/>
                <w:szCs w:val="28"/>
              </w:rPr>
            </w:pPr>
            <w:r w:rsidRPr="00776774">
              <w:rPr>
                <w:sz w:val="28"/>
                <w:szCs w:val="28"/>
              </w:rPr>
              <w:t>Rachel Cackett</w:t>
            </w:r>
          </w:p>
          <w:p w14:paraId="47C8AED7" w14:textId="7ADDEB8E" w:rsidR="00B15D53" w:rsidRPr="00776774" w:rsidRDefault="00B15D53" w:rsidP="00776774">
            <w:pPr>
              <w:spacing w:line="360" w:lineRule="auto"/>
              <w:rPr>
                <w:sz w:val="28"/>
                <w:szCs w:val="28"/>
                <w:u w:color="21409A"/>
                <w:lang w:val="en-US"/>
              </w:rPr>
            </w:pP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78E83A01" w14:textId="3F6C1C8D" w:rsidR="00B15D53" w:rsidRPr="00776774" w:rsidRDefault="00B15D53" w:rsidP="00776774">
            <w:pPr>
              <w:spacing w:line="360" w:lineRule="auto"/>
              <w:rPr>
                <w:sz w:val="28"/>
                <w:szCs w:val="28"/>
              </w:rPr>
            </w:pPr>
            <w:proofErr w:type="gramStart"/>
            <w:r w:rsidRPr="00776774">
              <w:rPr>
                <w:sz w:val="28"/>
                <w:szCs w:val="28"/>
              </w:rPr>
              <w:t>I'm</w:t>
            </w:r>
            <w:proofErr w:type="gramEnd"/>
            <w:r w:rsidRPr="00776774">
              <w:rPr>
                <w:sz w:val="28"/>
                <w:szCs w:val="28"/>
              </w:rPr>
              <w:t xml:space="preserve"> totally optimistic that if we can do everything that Peter and myself have been talking about that actually w</w:t>
            </w:r>
            <w:r w:rsidR="002F6C57" w:rsidRPr="00776774">
              <w:rPr>
                <w:sz w:val="28"/>
                <w:szCs w:val="28"/>
              </w:rPr>
              <w:t>e’ll</w:t>
            </w:r>
            <w:r w:rsidRPr="00776774">
              <w:rPr>
                <w:sz w:val="28"/>
                <w:szCs w:val="28"/>
              </w:rPr>
              <w:t xml:space="preserve"> make a significant difference I'll be really blunt. Samaritans...we...in Scotland we would not have come out and asked for this strategy if we felt it </w:t>
            </w:r>
            <w:proofErr w:type="gramStart"/>
            <w:r w:rsidRPr="00776774">
              <w:rPr>
                <w:sz w:val="28"/>
                <w:szCs w:val="28"/>
              </w:rPr>
              <w:t>wasn't</w:t>
            </w:r>
            <w:proofErr w:type="gramEnd"/>
            <w:r w:rsidRPr="00776774">
              <w:rPr>
                <w:sz w:val="28"/>
                <w:szCs w:val="28"/>
              </w:rPr>
              <w:t xml:space="preserve"> going to make a substantive difference. </w:t>
            </w:r>
            <w:r w:rsidR="00A72228" w:rsidRPr="00776774">
              <w:rPr>
                <w:sz w:val="28"/>
                <w:szCs w:val="28"/>
              </w:rPr>
              <w:t>T</w:t>
            </w:r>
            <w:r w:rsidRPr="00776774">
              <w:rPr>
                <w:sz w:val="28"/>
                <w:szCs w:val="28"/>
              </w:rPr>
              <w:t xml:space="preserve">here is a huge difference to be made and we know that </w:t>
            </w:r>
            <w:proofErr w:type="gramStart"/>
            <w:r w:rsidRPr="00776774">
              <w:rPr>
                <w:sz w:val="28"/>
                <w:szCs w:val="28"/>
              </w:rPr>
              <w:t>there's</w:t>
            </w:r>
            <w:proofErr w:type="gramEnd"/>
            <w:r w:rsidRPr="00776774">
              <w:rPr>
                <w:sz w:val="28"/>
                <w:szCs w:val="28"/>
              </w:rPr>
              <w:t xml:space="preserve"> a real will out there to do it. </w:t>
            </w:r>
            <w:proofErr w:type="gramStart"/>
            <w:r w:rsidRPr="00776774">
              <w:rPr>
                <w:sz w:val="28"/>
                <w:szCs w:val="28"/>
              </w:rPr>
              <w:t>We've</w:t>
            </w:r>
            <w:proofErr w:type="gramEnd"/>
            <w:r w:rsidRPr="00776774">
              <w:rPr>
                <w:sz w:val="28"/>
                <w:szCs w:val="28"/>
              </w:rPr>
              <w:t xml:space="preserve"> been speaking a little bit this morning about statutory services.  I think I just really want to emphasise the people that </w:t>
            </w:r>
            <w:proofErr w:type="gramStart"/>
            <w:r w:rsidRPr="00776774">
              <w:rPr>
                <w:sz w:val="28"/>
                <w:szCs w:val="28"/>
              </w:rPr>
              <w:t>we've</w:t>
            </w:r>
            <w:proofErr w:type="gramEnd"/>
            <w:r w:rsidRPr="00776774">
              <w:rPr>
                <w:sz w:val="28"/>
                <w:szCs w:val="28"/>
              </w:rPr>
              <w:t xml:space="preserve"> spoken to at that frontline, those people working in those statutory services and beyond, not just statutory services, they're the ones who are clamouring as well for there to be something different on offer here. So</w:t>
            </w:r>
            <w:r w:rsidR="00D14FCD" w:rsidRPr="00776774">
              <w:rPr>
                <w:sz w:val="28"/>
                <w:szCs w:val="28"/>
              </w:rPr>
              <w:t>,</w:t>
            </w:r>
            <w:r w:rsidRPr="00776774">
              <w:rPr>
                <w:sz w:val="28"/>
                <w:szCs w:val="28"/>
              </w:rPr>
              <w:t xml:space="preserve"> I </w:t>
            </w:r>
            <w:r w:rsidRPr="00776774">
              <w:rPr>
                <w:sz w:val="28"/>
                <w:szCs w:val="28"/>
              </w:rPr>
              <w:lastRenderedPageBreak/>
              <w:t xml:space="preserve">hold that confidence. I think </w:t>
            </w:r>
            <w:proofErr w:type="gramStart"/>
            <w:r w:rsidRPr="00776774">
              <w:rPr>
                <w:sz w:val="28"/>
                <w:szCs w:val="28"/>
              </w:rPr>
              <w:t>we've</w:t>
            </w:r>
            <w:proofErr w:type="gramEnd"/>
            <w:r w:rsidRPr="00776774">
              <w:rPr>
                <w:sz w:val="28"/>
                <w:szCs w:val="28"/>
              </w:rPr>
              <w:t xml:space="preserve"> got a real opportunity here. I think there is a real interest in doing something different. And I think the public support is there. And </w:t>
            </w:r>
            <w:proofErr w:type="gramStart"/>
            <w:r w:rsidRPr="00776774">
              <w:rPr>
                <w:sz w:val="28"/>
                <w:szCs w:val="28"/>
              </w:rPr>
              <w:t>that's</w:t>
            </w:r>
            <w:proofErr w:type="gramEnd"/>
            <w:r w:rsidRPr="00776774">
              <w:rPr>
                <w:sz w:val="28"/>
                <w:szCs w:val="28"/>
              </w:rPr>
              <w:t xml:space="preserve"> a really important message. </w:t>
            </w:r>
          </w:p>
        </w:tc>
      </w:tr>
      <w:tr w:rsidR="00B15D53" w:rsidRPr="00C6239A" w14:paraId="2A211CBC"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2FA79570" w14:textId="30A874BD" w:rsidR="00B15D53" w:rsidRPr="00776774" w:rsidRDefault="00BE1409" w:rsidP="00776774">
            <w:pPr>
              <w:spacing w:line="360" w:lineRule="auto"/>
              <w:rPr>
                <w:sz w:val="28"/>
                <w:szCs w:val="28"/>
                <w:u w:color="21409A"/>
                <w:lang w:val="en-US"/>
              </w:rPr>
            </w:pPr>
            <w:r w:rsidRPr="00776774">
              <w:rPr>
                <w:sz w:val="28"/>
                <w:szCs w:val="28"/>
                <w:u w:color="21409A"/>
                <w:lang w:val="en-US"/>
              </w:rPr>
              <w:lastRenderedPageBreak/>
              <w:t>Claire Dean</w:t>
            </w:r>
            <w:r w:rsidR="00E0074B" w:rsidRPr="00776774">
              <w:rPr>
                <w:sz w:val="28"/>
                <w:szCs w:val="28"/>
                <w:u w:color="21409A"/>
                <w:lang w:val="en-US"/>
              </w:rPr>
              <w:t xml:space="preserve"> (Narrator)</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4B1CC793" w14:textId="502E67FB" w:rsidR="00B15D53" w:rsidRPr="00776774" w:rsidRDefault="00C61D4C" w:rsidP="00776774">
            <w:pPr>
              <w:spacing w:line="360" w:lineRule="auto"/>
              <w:rPr>
                <w:sz w:val="28"/>
                <w:szCs w:val="28"/>
              </w:rPr>
            </w:pPr>
            <w:r w:rsidRPr="00776774">
              <w:rPr>
                <w:sz w:val="28"/>
                <w:szCs w:val="28"/>
              </w:rPr>
              <w:t xml:space="preserve">To take the next steps towards </w:t>
            </w:r>
            <w:r w:rsidR="00377500" w:rsidRPr="00776774">
              <w:rPr>
                <w:sz w:val="28"/>
                <w:szCs w:val="28"/>
              </w:rPr>
              <w:t>Samaritans Scotland’s proposal for a</w:t>
            </w:r>
            <w:r w:rsidRPr="00776774">
              <w:rPr>
                <w:sz w:val="28"/>
                <w:szCs w:val="28"/>
              </w:rPr>
              <w:t xml:space="preserve"> national strategy on self-harm, each Challenge Group </w:t>
            </w:r>
            <w:r w:rsidR="002D23BB" w:rsidRPr="00776774">
              <w:rPr>
                <w:sz w:val="28"/>
                <w:szCs w:val="28"/>
              </w:rPr>
              <w:t xml:space="preserve">will </w:t>
            </w:r>
            <w:r w:rsidR="00992858" w:rsidRPr="00776774">
              <w:rPr>
                <w:sz w:val="28"/>
                <w:szCs w:val="28"/>
              </w:rPr>
              <w:t xml:space="preserve">be </w:t>
            </w:r>
            <w:r w:rsidR="002D23BB" w:rsidRPr="00776774">
              <w:rPr>
                <w:sz w:val="28"/>
                <w:szCs w:val="28"/>
              </w:rPr>
              <w:t xml:space="preserve">tasked with discussing key issues and putting forward recommendations.  In the next three episodes, </w:t>
            </w:r>
            <w:proofErr w:type="gramStart"/>
            <w:r w:rsidR="002D23BB" w:rsidRPr="00776774">
              <w:rPr>
                <w:sz w:val="28"/>
                <w:szCs w:val="28"/>
              </w:rPr>
              <w:t>we’ll</w:t>
            </w:r>
            <w:proofErr w:type="gramEnd"/>
            <w:r w:rsidR="002D23BB" w:rsidRPr="00776774">
              <w:rPr>
                <w:sz w:val="28"/>
                <w:szCs w:val="28"/>
              </w:rPr>
              <w:t xml:space="preserve"> be looking at defining self-harm, raising awareness of self-harm and how services can best respond and support people effectively.</w:t>
            </w:r>
          </w:p>
        </w:tc>
      </w:tr>
      <w:tr w:rsidR="00A71380" w:rsidRPr="00C6239A" w14:paraId="72CF44D0" w14:textId="77777777" w:rsidTr="00B15D53">
        <w:trPr>
          <w:trHeight w:val="287"/>
        </w:trPr>
        <w:tc>
          <w:tcPr>
            <w:tcW w:w="1979" w:type="dxa"/>
            <w:tcBorders>
              <w:top w:val="single" w:sz="6" w:space="0" w:color="000001"/>
              <w:left w:val="single" w:sz="8" w:space="0" w:color="FFFFFF"/>
              <w:bottom w:val="single" w:sz="6" w:space="0" w:color="000001"/>
              <w:right w:val="single" w:sz="6" w:space="0" w:color="CCCCCC"/>
            </w:tcBorders>
            <w:shd w:val="clear" w:color="auto" w:fill="FFFFFF"/>
            <w:tcMar>
              <w:top w:w="0" w:type="dxa"/>
              <w:left w:w="0" w:type="dxa"/>
              <w:bottom w:w="0" w:type="dxa"/>
              <w:right w:w="0" w:type="dxa"/>
            </w:tcMar>
            <w:vAlign w:val="bottom"/>
          </w:tcPr>
          <w:p w14:paraId="4E1B0E53" w14:textId="74CF1F62" w:rsidR="00A71380" w:rsidRPr="00776774" w:rsidRDefault="00A71380" w:rsidP="00776774">
            <w:pPr>
              <w:spacing w:line="360" w:lineRule="auto"/>
              <w:rPr>
                <w:sz w:val="28"/>
                <w:szCs w:val="28"/>
                <w:u w:color="21409A"/>
                <w:lang w:val="en-US"/>
              </w:rPr>
            </w:pPr>
            <w:r w:rsidRPr="00776774">
              <w:rPr>
                <w:sz w:val="28"/>
                <w:szCs w:val="28"/>
                <w:u w:color="21409A"/>
                <w:lang w:val="en-US"/>
              </w:rPr>
              <w:t>End Thanks</w:t>
            </w:r>
          </w:p>
        </w:tc>
        <w:tc>
          <w:tcPr>
            <w:tcW w:w="7038" w:type="dxa"/>
            <w:tcBorders>
              <w:top w:val="single" w:sz="6" w:space="0" w:color="000001"/>
              <w:left w:val="single" w:sz="6" w:space="0" w:color="CCCCCC"/>
              <w:bottom w:val="single" w:sz="6" w:space="0" w:color="000001"/>
              <w:right w:val="single" w:sz="6" w:space="0" w:color="000001"/>
            </w:tcBorders>
            <w:shd w:val="clear" w:color="auto" w:fill="FFFFFF"/>
            <w:vAlign w:val="bottom"/>
          </w:tcPr>
          <w:p w14:paraId="7F016010" w14:textId="48F3F2CE" w:rsidR="00A71380" w:rsidRPr="00776774" w:rsidRDefault="00A71380" w:rsidP="00776774">
            <w:pPr>
              <w:shd w:val="clear" w:color="auto" w:fill="FFFFFF"/>
              <w:spacing w:line="360" w:lineRule="auto"/>
              <w:rPr>
                <w:sz w:val="28"/>
                <w:szCs w:val="28"/>
              </w:rPr>
            </w:pPr>
            <w:r w:rsidRPr="00776774">
              <w:rPr>
                <w:i/>
                <w:iCs/>
                <w:color w:val="222222"/>
                <w:sz w:val="28"/>
                <w:szCs w:val="28"/>
              </w:rPr>
              <w:t>Samaritans Scotland would like to thank the Scottish Government for supporting our work on self-harm.</w:t>
            </w:r>
          </w:p>
        </w:tc>
      </w:tr>
    </w:tbl>
    <w:p w14:paraId="3B1EF0C2" w14:textId="77777777" w:rsidR="00CF3DB3" w:rsidRPr="00CF3DB3" w:rsidRDefault="00CF3DB3" w:rsidP="00CF3DB3"/>
    <w:p w14:paraId="266E7C5E" w14:textId="45AEDE29" w:rsidR="007602AC" w:rsidRPr="007D427D" w:rsidRDefault="007602AC" w:rsidP="007D427D"/>
    <w:p w14:paraId="608DA076" w14:textId="77777777" w:rsidR="007602AC" w:rsidRPr="00A61033" w:rsidRDefault="007602AC" w:rsidP="00A61033"/>
    <w:sectPr w:rsidR="007602AC" w:rsidRPr="00A61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AC"/>
    <w:rsid w:val="00005864"/>
    <w:rsid w:val="000D3707"/>
    <w:rsid w:val="000D41B0"/>
    <w:rsid w:val="000E6079"/>
    <w:rsid w:val="00154BBE"/>
    <w:rsid w:val="001B3228"/>
    <w:rsid w:val="001B7BD8"/>
    <w:rsid w:val="001E1B95"/>
    <w:rsid w:val="00204E5C"/>
    <w:rsid w:val="00220ECB"/>
    <w:rsid w:val="00223636"/>
    <w:rsid w:val="00256AF9"/>
    <w:rsid w:val="002D23BB"/>
    <w:rsid w:val="002F53DE"/>
    <w:rsid w:val="002F6C57"/>
    <w:rsid w:val="003105CB"/>
    <w:rsid w:val="00352095"/>
    <w:rsid w:val="003628E0"/>
    <w:rsid w:val="003674CF"/>
    <w:rsid w:val="00377500"/>
    <w:rsid w:val="00386BEB"/>
    <w:rsid w:val="00386FFA"/>
    <w:rsid w:val="003D05F5"/>
    <w:rsid w:val="003E1631"/>
    <w:rsid w:val="003E7C03"/>
    <w:rsid w:val="003F1EE1"/>
    <w:rsid w:val="004D03B0"/>
    <w:rsid w:val="00502BB9"/>
    <w:rsid w:val="005B3461"/>
    <w:rsid w:val="005F3D29"/>
    <w:rsid w:val="006C3261"/>
    <w:rsid w:val="00757057"/>
    <w:rsid w:val="007602AC"/>
    <w:rsid w:val="00763538"/>
    <w:rsid w:val="00776774"/>
    <w:rsid w:val="007D427D"/>
    <w:rsid w:val="00822481"/>
    <w:rsid w:val="0084687F"/>
    <w:rsid w:val="00854C00"/>
    <w:rsid w:val="00930D32"/>
    <w:rsid w:val="00932D4F"/>
    <w:rsid w:val="00971E02"/>
    <w:rsid w:val="00992858"/>
    <w:rsid w:val="009A494F"/>
    <w:rsid w:val="009B287D"/>
    <w:rsid w:val="00A25705"/>
    <w:rsid w:val="00A34E5A"/>
    <w:rsid w:val="00A375D3"/>
    <w:rsid w:val="00A61033"/>
    <w:rsid w:val="00A71380"/>
    <w:rsid w:val="00A72228"/>
    <w:rsid w:val="00AE2A23"/>
    <w:rsid w:val="00B15D53"/>
    <w:rsid w:val="00BC33A6"/>
    <w:rsid w:val="00BE1409"/>
    <w:rsid w:val="00BF7950"/>
    <w:rsid w:val="00C55790"/>
    <w:rsid w:val="00C61D4C"/>
    <w:rsid w:val="00C71CA5"/>
    <w:rsid w:val="00C869F7"/>
    <w:rsid w:val="00CB5B7B"/>
    <w:rsid w:val="00CF3DB3"/>
    <w:rsid w:val="00D14FCD"/>
    <w:rsid w:val="00D15AC6"/>
    <w:rsid w:val="00D77A9C"/>
    <w:rsid w:val="00D970CE"/>
    <w:rsid w:val="00DC6A65"/>
    <w:rsid w:val="00E0074B"/>
    <w:rsid w:val="00E32AC7"/>
    <w:rsid w:val="00E33674"/>
    <w:rsid w:val="00EA5127"/>
    <w:rsid w:val="00EB3BF9"/>
    <w:rsid w:val="00ED1B59"/>
    <w:rsid w:val="00EE4003"/>
    <w:rsid w:val="00F22F1F"/>
    <w:rsid w:val="00F32E9C"/>
    <w:rsid w:val="00F53007"/>
    <w:rsid w:val="00F6150B"/>
    <w:rsid w:val="00FB0483"/>
    <w:rsid w:val="00FD7B80"/>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DFC8"/>
  <w15:chartTrackingRefBased/>
  <w15:docId w15:val="{D88C8249-CEB8-4241-A10E-99762480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7D427D"/>
    <w:pPr>
      <w:spacing w:line="276" w:lineRule="auto"/>
    </w:pPr>
    <w:rPr>
      <w:rFonts w:eastAsia="Arial"/>
      <w:color w:val="000000"/>
      <w:sz w:val="22"/>
      <w:szCs w:val="22"/>
      <w:u w:color="000000"/>
      <w:lang w:eastAsia="zh-CN" w:bidi="hi-IN"/>
    </w:rPr>
  </w:style>
  <w:style w:type="character" w:styleId="Hyperlink">
    <w:name w:val="Hyperlink"/>
    <w:basedOn w:val="DefaultParagraphFont"/>
    <w:uiPriority w:val="99"/>
    <w:semiHidden/>
    <w:unhideWhenUsed/>
    <w:rsid w:val="003E1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9677">
      <w:bodyDiv w:val="1"/>
      <w:marLeft w:val="0"/>
      <w:marRight w:val="0"/>
      <w:marTop w:val="0"/>
      <w:marBottom w:val="0"/>
      <w:divBdr>
        <w:top w:val="none" w:sz="0" w:space="0" w:color="auto"/>
        <w:left w:val="none" w:sz="0" w:space="0" w:color="auto"/>
        <w:bottom w:val="none" w:sz="0" w:space="0" w:color="auto"/>
        <w:right w:val="none" w:sz="0" w:space="0" w:color="auto"/>
      </w:divBdr>
    </w:div>
    <w:div w:id="881594275">
      <w:bodyDiv w:val="1"/>
      <w:marLeft w:val="0"/>
      <w:marRight w:val="0"/>
      <w:marTop w:val="0"/>
      <w:marBottom w:val="0"/>
      <w:divBdr>
        <w:top w:val="none" w:sz="0" w:space="0" w:color="auto"/>
        <w:left w:val="none" w:sz="0" w:space="0" w:color="auto"/>
        <w:bottom w:val="none" w:sz="0" w:space="0" w:color="auto"/>
        <w:right w:val="none" w:sz="0" w:space="0" w:color="auto"/>
      </w:divBdr>
    </w:div>
    <w:div w:id="11598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o@samarita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B98EECF2E584BB9AB4DC03235D6DD" ma:contentTypeVersion="12" ma:contentTypeDescription="Create a new document." ma:contentTypeScope="" ma:versionID="b48a761c008b87e7596313aaa31e72cc">
  <xsd:schema xmlns:xsd="http://www.w3.org/2001/XMLSchema" xmlns:xs="http://www.w3.org/2001/XMLSchema" xmlns:p="http://schemas.microsoft.com/office/2006/metadata/properties" xmlns:ns2="dbf0ac8f-cf7d-43b9-8a41-3fbc743f0773" xmlns:ns3="ea8bcd00-52bd-4f83-b20a-30bf08d7a9ce" targetNamespace="http://schemas.microsoft.com/office/2006/metadata/properties" ma:root="true" ma:fieldsID="736ece179e5607df1a31d1f5857eeeab" ns2:_="" ns3:_="">
    <xsd:import namespace="dbf0ac8f-cf7d-43b9-8a41-3fbc743f0773"/>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ac8f-cf7d-43b9-8a41-3fbc743f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C947D-A4B5-4459-B262-ABBFAA5345BF}">
  <ds:schemaRefs>
    <ds:schemaRef ds:uri="http://schemas.microsoft.com/office/2006/documentManagement/types"/>
    <ds:schemaRef ds:uri="dbf0ac8f-cf7d-43b9-8a41-3fbc743f077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a8bcd00-52bd-4f83-b20a-30bf08d7a9c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983186-B4DE-4838-AFF9-3BA0176F8D91}">
  <ds:schemaRefs>
    <ds:schemaRef ds:uri="http://schemas.microsoft.com/sharepoint/v3/contenttype/forms"/>
  </ds:schemaRefs>
</ds:datastoreItem>
</file>

<file path=customXml/itemProps3.xml><?xml version="1.0" encoding="utf-8"?>
<ds:datastoreItem xmlns:ds="http://schemas.openxmlformats.org/officeDocument/2006/customXml" ds:itemID="{DCB3F630-3B10-4560-B82A-8A0626AF8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ac8f-cf7d-43b9-8a41-3fbc743f0773"/>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1971</Words>
  <Characters>11240</Characters>
  <Application>Microsoft Office Word</Application>
  <DocSecurity>0</DocSecurity>
  <Lines>93</Lines>
  <Paragraphs>26</Paragraphs>
  <ScaleCrop>false</ScaleCrop>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David Yule</cp:lastModifiedBy>
  <cp:revision>2</cp:revision>
  <dcterms:created xsi:type="dcterms:W3CDTF">2021-07-12T13:51:00Z</dcterms:created>
  <dcterms:modified xsi:type="dcterms:W3CDTF">2021-07-12T13:51:00Z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0x010100BF1B98EECF2E584BB9AB4DC03235D6DD</vt:lpwstr>
  </property>
</Properties>
</file>